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12" w:rsidRDefault="004B58D5" w:rsidP="00CB3A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C12" w:rsidRPr="00CD4571" w:rsidRDefault="00865C12" w:rsidP="003E6065">
      <w:pPr>
        <w:jc w:val="center"/>
        <w:rPr>
          <w:rFonts w:ascii="Times New Roman" w:hAnsi="Times New Roman" w:cs="Times New Roman"/>
        </w:rPr>
      </w:pPr>
    </w:p>
    <w:p w:rsidR="004C0D6F" w:rsidRDefault="004C0D6F" w:rsidP="00F91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71E17" w:rsidRPr="00CD4571" w:rsidRDefault="004C0D6F" w:rsidP="004C0D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ПРОЕКТ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ТУЖИНСКОЙ РАЙОННОЙ ДУМЫ 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 xml:space="preserve">«ОБ ИСПОЛНЕНИИ БЮДЖЕТА МУНИЦИПАЛЬНОГО ОБРАЗОВАНИЯ ТУЖИНСКИЙ МУНИЦИПАЛЬНЫЙ РАЙОН ЗА </w:t>
      </w: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1A79EA" w:rsidRPr="00CD4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 xml:space="preserve">ГОД» </w:t>
      </w:r>
    </w:p>
    <w:p w:rsidR="00271E17" w:rsidRPr="00CD4571" w:rsidRDefault="00271E17" w:rsidP="00EC2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B7B" w:rsidRPr="00CD4571" w:rsidRDefault="00865C12" w:rsidP="00EB0B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Заключение на отчёт администрации Тужинского муниципального райо</w:t>
      </w:r>
      <w:r w:rsidR="001A79EA" w:rsidRPr="00CD4571">
        <w:rPr>
          <w:rFonts w:ascii="Times New Roman" w:hAnsi="Times New Roman" w:cs="Times New Roman"/>
          <w:sz w:val="28"/>
          <w:szCs w:val="28"/>
        </w:rPr>
        <w:t>на об исполнении бюджета за 201</w:t>
      </w:r>
      <w:r w:rsidR="004C0D6F">
        <w:rPr>
          <w:rFonts w:ascii="Times New Roman" w:hAnsi="Times New Roman" w:cs="Times New Roman"/>
          <w:sz w:val="28"/>
          <w:szCs w:val="28"/>
        </w:rPr>
        <w:t>5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 подготовлено на основании:</w:t>
      </w:r>
    </w:p>
    <w:p w:rsidR="00865C12" w:rsidRPr="00CD4571" w:rsidRDefault="00632837" w:rsidP="00F91C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б</w:t>
      </w:r>
      <w:r w:rsidR="00865C12" w:rsidRPr="00CD4571">
        <w:rPr>
          <w:rFonts w:ascii="Times New Roman" w:hAnsi="Times New Roman" w:cs="Times New Roman"/>
          <w:sz w:val="28"/>
          <w:szCs w:val="28"/>
        </w:rPr>
        <w:t>юджетного кодекса Российской Федерации;</w:t>
      </w:r>
    </w:p>
    <w:p w:rsidR="00865C12" w:rsidRPr="00CD4571" w:rsidRDefault="00865C12" w:rsidP="00F91C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устава муниципального образования «Тужинский муниципальный район», утверждённого решением Тужинской районной Думы от 27.06.2005 № 23/257;</w:t>
      </w:r>
    </w:p>
    <w:p w:rsidR="00865C12" w:rsidRPr="00CD4571" w:rsidRDefault="00865C12" w:rsidP="00F91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положения «О бюджетном процессе в муниципальном образовании Тужинский муниципальный район», утверждённого решением Тужинской районной Думы от 12.12.2008 № 36/288 (далее – Положение)</w:t>
      </w:r>
      <w:r w:rsidR="00C817C2" w:rsidRPr="00CD4571">
        <w:rPr>
          <w:rFonts w:ascii="Times New Roman" w:hAnsi="Times New Roman" w:cs="Times New Roman"/>
          <w:sz w:val="28"/>
          <w:szCs w:val="28"/>
        </w:rPr>
        <w:t>;</w:t>
      </w:r>
    </w:p>
    <w:p w:rsidR="00865C12" w:rsidRPr="00CD4571" w:rsidRDefault="00865C12" w:rsidP="00F91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решен</w:t>
      </w:r>
      <w:r w:rsidR="00ED747F">
        <w:rPr>
          <w:rFonts w:ascii="Times New Roman" w:hAnsi="Times New Roman" w:cs="Times New Roman"/>
          <w:sz w:val="28"/>
          <w:szCs w:val="28"/>
        </w:rPr>
        <w:t>ия Тужинской районной Думы от 12</w:t>
      </w:r>
      <w:r w:rsidR="00C817C2" w:rsidRPr="00CD4571">
        <w:rPr>
          <w:rFonts w:ascii="Times New Roman" w:hAnsi="Times New Roman" w:cs="Times New Roman"/>
          <w:sz w:val="28"/>
          <w:szCs w:val="28"/>
        </w:rPr>
        <w:t>.12.201</w:t>
      </w:r>
      <w:r w:rsidR="00ED747F">
        <w:rPr>
          <w:rFonts w:ascii="Times New Roman" w:hAnsi="Times New Roman" w:cs="Times New Roman"/>
          <w:sz w:val="28"/>
          <w:szCs w:val="28"/>
        </w:rPr>
        <w:t>4</w:t>
      </w:r>
      <w:r w:rsidR="00C817C2" w:rsidRPr="00CD4571">
        <w:rPr>
          <w:rFonts w:ascii="Times New Roman" w:hAnsi="Times New Roman" w:cs="Times New Roman"/>
          <w:sz w:val="28"/>
          <w:szCs w:val="28"/>
        </w:rPr>
        <w:t xml:space="preserve"> № </w:t>
      </w:r>
      <w:r w:rsidR="00ED747F">
        <w:rPr>
          <w:rFonts w:ascii="Times New Roman" w:hAnsi="Times New Roman" w:cs="Times New Roman"/>
          <w:sz w:val="28"/>
          <w:szCs w:val="28"/>
        </w:rPr>
        <w:t>49</w:t>
      </w:r>
      <w:r w:rsidR="00C817C2" w:rsidRPr="00CD4571">
        <w:rPr>
          <w:rFonts w:ascii="Times New Roman" w:hAnsi="Times New Roman" w:cs="Times New Roman"/>
          <w:sz w:val="28"/>
          <w:szCs w:val="28"/>
        </w:rPr>
        <w:t>/</w:t>
      </w:r>
      <w:r w:rsidR="00ED747F">
        <w:rPr>
          <w:rFonts w:ascii="Times New Roman" w:hAnsi="Times New Roman" w:cs="Times New Roman"/>
          <w:sz w:val="28"/>
          <w:szCs w:val="28"/>
        </w:rPr>
        <w:t>333</w:t>
      </w:r>
      <w:r w:rsidRPr="00CD4571">
        <w:rPr>
          <w:rFonts w:ascii="Times New Roman" w:hAnsi="Times New Roman" w:cs="Times New Roman"/>
          <w:sz w:val="28"/>
          <w:szCs w:val="28"/>
        </w:rPr>
        <w:t xml:space="preserve"> «О бюджете Тужинского муниципального района на </w:t>
      </w:r>
      <w:r w:rsidR="00ED747F">
        <w:rPr>
          <w:rFonts w:ascii="Times New Roman" w:hAnsi="Times New Roman" w:cs="Times New Roman"/>
          <w:sz w:val="28"/>
          <w:szCs w:val="28"/>
        </w:rPr>
        <w:t>2015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F91CF9" w:rsidRPr="00CD4571">
        <w:rPr>
          <w:rFonts w:ascii="Times New Roman" w:hAnsi="Times New Roman" w:cs="Times New Roman"/>
          <w:sz w:val="28"/>
          <w:szCs w:val="28"/>
        </w:rPr>
        <w:t xml:space="preserve"> и </w:t>
      </w:r>
      <w:r w:rsidR="00ED747F">
        <w:rPr>
          <w:rFonts w:ascii="Times New Roman" w:hAnsi="Times New Roman" w:cs="Times New Roman"/>
          <w:sz w:val="28"/>
          <w:szCs w:val="28"/>
        </w:rPr>
        <w:t xml:space="preserve">на </w:t>
      </w:r>
      <w:r w:rsidR="00F91CF9" w:rsidRPr="00CD4571">
        <w:rPr>
          <w:rFonts w:ascii="Times New Roman" w:hAnsi="Times New Roman" w:cs="Times New Roman"/>
          <w:sz w:val="28"/>
          <w:szCs w:val="28"/>
        </w:rPr>
        <w:t>плано</w:t>
      </w:r>
      <w:r w:rsidR="00ED747F">
        <w:rPr>
          <w:rFonts w:ascii="Times New Roman" w:hAnsi="Times New Roman" w:cs="Times New Roman"/>
          <w:sz w:val="28"/>
          <w:szCs w:val="28"/>
        </w:rPr>
        <w:t>вый период 2016 и 2017</w:t>
      </w:r>
      <w:r w:rsidR="00F91CF9" w:rsidRPr="00CD457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D4571">
        <w:rPr>
          <w:rFonts w:ascii="Times New Roman" w:hAnsi="Times New Roman" w:cs="Times New Roman"/>
          <w:sz w:val="28"/>
          <w:szCs w:val="28"/>
        </w:rPr>
        <w:t>»</w:t>
      </w:r>
      <w:r w:rsidR="00724B5D" w:rsidRPr="00CD4571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CD4571">
        <w:rPr>
          <w:rFonts w:ascii="Times New Roman" w:hAnsi="Times New Roman" w:cs="Times New Roman"/>
          <w:sz w:val="28"/>
          <w:szCs w:val="28"/>
        </w:rPr>
        <w:t>;</w:t>
      </w:r>
    </w:p>
    <w:p w:rsidR="00865C12" w:rsidRPr="00CD4571" w:rsidRDefault="00865C12" w:rsidP="00F91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иных правовых актов Российской Федерации, Кировской области, муниципального образования </w:t>
      </w:r>
      <w:r w:rsidR="001A79EA" w:rsidRPr="00CD4571">
        <w:rPr>
          <w:rFonts w:ascii="Times New Roman" w:hAnsi="Times New Roman" w:cs="Times New Roman"/>
          <w:sz w:val="28"/>
          <w:szCs w:val="28"/>
        </w:rPr>
        <w:t>Тужинской</w:t>
      </w:r>
      <w:r w:rsidRPr="00CD4571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865C12" w:rsidRPr="00CD4571" w:rsidRDefault="00865C12" w:rsidP="00F91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Бюджет Тужинско</w:t>
      </w:r>
      <w:r w:rsidR="001A79EA" w:rsidRPr="00CD4571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ED747F">
        <w:rPr>
          <w:rFonts w:ascii="Times New Roman" w:hAnsi="Times New Roman" w:cs="Times New Roman"/>
          <w:sz w:val="28"/>
          <w:szCs w:val="28"/>
        </w:rPr>
        <w:t>5</w:t>
      </w:r>
      <w:r w:rsidR="00C817C2" w:rsidRPr="00CD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D30AF7" w:rsidRPr="00CD457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3283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30AF7" w:rsidRPr="00CD4571">
        <w:rPr>
          <w:rFonts w:ascii="Times New Roman" w:hAnsi="Times New Roman" w:cs="Times New Roman"/>
          <w:sz w:val="28"/>
          <w:szCs w:val="28"/>
        </w:rPr>
        <w:t>–</w:t>
      </w:r>
      <w:r w:rsidR="0063283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30AF7" w:rsidRPr="00CD4571">
        <w:rPr>
          <w:rFonts w:ascii="Times New Roman" w:hAnsi="Times New Roman" w:cs="Times New Roman"/>
          <w:sz w:val="28"/>
          <w:szCs w:val="28"/>
        </w:rPr>
        <w:t>Бюджет)</w:t>
      </w:r>
      <w:r w:rsidR="0063283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ED747F">
        <w:rPr>
          <w:rFonts w:ascii="Times New Roman" w:hAnsi="Times New Roman" w:cs="Times New Roman"/>
          <w:sz w:val="28"/>
          <w:szCs w:val="28"/>
        </w:rPr>
        <w:t>утверждён 12</w:t>
      </w:r>
      <w:r w:rsidR="003225D1" w:rsidRPr="00CD4571">
        <w:rPr>
          <w:rFonts w:ascii="Times New Roman" w:hAnsi="Times New Roman" w:cs="Times New Roman"/>
          <w:sz w:val="28"/>
          <w:szCs w:val="28"/>
        </w:rPr>
        <w:t>.12.201</w:t>
      </w:r>
      <w:r w:rsidR="00ED747F">
        <w:rPr>
          <w:rFonts w:ascii="Times New Roman" w:hAnsi="Times New Roman" w:cs="Times New Roman"/>
          <w:sz w:val="28"/>
          <w:szCs w:val="28"/>
        </w:rPr>
        <w:t>4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года своевременно, (до начала очередного финансового года).</w:t>
      </w:r>
    </w:p>
    <w:p w:rsidR="00865C12" w:rsidRPr="00CD4571" w:rsidRDefault="0042259D" w:rsidP="003225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Решение,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основные характеристики </w:t>
      </w:r>
      <w:r w:rsidRPr="00CD457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5C12" w:rsidRPr="00CD4571">
        <w:rPr>
          <w:rFonts w:ascii="Times New Roman" w:hAnsi="Times New Roman" w:cs="Times New Roman"/>
          <w:sz w:val="28"/>
          <w:szCs w:val="28"/>
        </w:rPr>
        <w:t>соответствуют нормам Бюджетного кодекса Российской Федерац</w:t>
      </w:r>
      <w:r w:rsidR="00C817C2" w:rsidRPr="00CD4571">
        <w:rPr>
          <w:rFonts w:ascii="Times New Roman" w:hAnsi="Times New Roman" w:cs="Times New Roman"/>
          <w:sz w:val="28"/>
          <w:szCs w:val="28"/>
        </w:rPr>
        <w:t>ии и Положению</w:t>
      </w:r>
      <w:r w:rsidR="00865C12"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D30AF7" w:rsidP="003225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составлен в соответствии с Программой социально-экономического развития муниципального образования </w:t>
      </w:r>
      <w:r w:rsidR="001A79EA" w:rsidRPr="00CD4571">
        <w:rPr>
          <w:rFonts w:ascii="Times New Roman" w:hAnsi="Times New Roman" w:cs="Times New Roman"/>
          <w:sz w:val="28"/>
          <w:szCs w:val="28"/>
        </w:rPr>
        <w:t>Тужинской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муниципальный район на </w:t>
      </w:r>
      <w:r w:rsidR="00C817C2" w:rsidRPr="00CD4571">
        <w:rPr>
          <w:rFonts w:ascii="Times New Roman" w:hAnsi="Times New Roman" w:cs="Times New Roman"/>
          <w:sz w:val="28"/>
          <w:szCs w:val="28"/>
        </w:rPr>
        <w:t>2012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-2016 годы, утверждённой решением Тужинской районной Думы от </w:t>
      </w:r>
      <w:r w:rsidRPr="00CD4571">
        <w:rPr>
          <w:rFonts w:ascii="Times New Roman" w:hAnsi="Times New Roman" w:cs="Times New Roman"/>
          <w:sz w:val="28"/>
          <w:szCs w:val="28"/>
        </w:rPr>
        <w:t xml:space="preserve">12.12.2011 № 13/83. </w:t>
      </w:r>
    </w:p>
    <w:p w:rsidR="002E3154" w:rsidRPr="00CD4571" w:rsidRDefault="00865C12" w:rsidP="003225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Бюджетное послание главы района Тужинской районной Думе «О бюджетной политике на </w:t>
      </w:r>
      <w:r w:rsidR="0090438E">
        <w:rPr>
          <w:rFonts w:ascii="Times New Roman" w:hAnsi="Times New Roman" w:cs="Times New Roman"/>
          <w:sz w:val="28"/>
          <w:szCs w:val="28"/>
        </w:rPr>
        <w:t>2015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90438E">
        <w:rPr>
          <w:rFonts w:ascii="Times New Roman" w:hAnsi="Times New Roman" w:cs="Times New Roman"/>
          <w:sz w:val="28"/>
          <w:szCs w:val="28"/>
        </w:rPr>
        <w:t xml:space="preserve"> и</w:t>
      </w:r>
      <w:r w:rsidR="003225D1" w:rsidRPr="00CD4571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90438E">
        <w:rPr>
          <w:rFonts w:ascii="Times New Roman" w:hAnsi="Times New Roman" w:cs="Times New Roman"/>
          <w:sz w:val="28"/>
          <w:szCs w:val="28"/>
        </w:rPr>
        <w:t xml:space="preserve"> 2016 и 2017</w:t>
      </w:r>
      <w:r w:rsidR="00AE7B75" w:rsidRPr="00CD457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D4571">
        <w:rPr>
          <w:rFonts w:ascii="Times New Roman" w:hAnsi="Times New Roman" w:cs="Times New Roman"/>
          <w:sz w:val="28"/>
          <w:szCs w:val="28"/>
        </w:rPr>
        <w:t xml:space="preserve">» заслушано районной Думой и её </w:t>
      </w:r>
      <w:r w:rsidR="0090438E">
        <w:rPr>
          <w:rFonts w:ascii="Times New Roman" w:hAnsi="Times New Roman" w:cs="Times New Roman"/>
          <w:sz w:val="28"/>
          <w:szCs w:val="28"/>
        </w:rPr>
        <w:t>решением от 20.10.2014 № 47/318</w:t>
      </w:r>
      <w:r w:rsidRPr="00CD4571">
        <w:rPr>
          <w:rFonts w:ascii="Times New Roman" w:hAnsi="Times New Roman" w:cs="Times New Roman"/>
          <w:sz w:val="28"/>
          <w:szCs w:val="28"/>
        </w:rPr>
        <w:t xml:space="preserve"> принято к руководству при ис</w:t>
      </w:r>
      <w:r w:rsidR="00D30AF7" w:rsidRPr="00CD4571">
        <w:rPr>
          <w:rFonts w:ascii="Times New Roman" w:hAnsi="Times New Roman" w:cs="Times New Roman"/>
          <w:sz w:val="28"/>
          <w:szCs w:val="28"/>
        </w:rPr>
        <w:t xml:space="preserve">полнении Бюджета. </w:t>
      </w:r>
    </w:p>
    <w:p w:rsidR="00865C12" w:rsidRPr="00CD4571" w:rsidRDefault="00865C12" w:rsidP="00AE7B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lastRenderedPageBreak/>
        <w:t>Казначейское исполнен</w:t>
      </w:r>
      <w:r w:rsidR="00D30AF7" w:rsidRPr="00CD4571">
        <w:rPr>
          <w:rFonts w:ascii="Times New Roman" w:hAnsi="Times New Roman" w:cs="Times New Roman"/>
          <w:sz w:val="28"/>
          <w:szCs w:val="28"/>
        </w:rPr>
        <w:t>ие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в соответствии со статьёй 215.1 Бюджетного кодекса Российской Федерации осуществляется финансовым управлением администрации района с учётом всех необходимых процедур.</w:t>
      </w:r>
    </w:p>
    <w:p w:rsidR="00865C12" w:rsidRPr="00CD4571" w:rsidRDefault="00865C12" w:rsidP="00AE7B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Показатели сводной бюджетной росписи соответствуют данным утверждённог</w:t>
      </w:r>
      <w:r w:rsidR="00D30AF7" w:rsidRPr="00CD4571">
        <w:rPr>
          <w:rFonts w:ascii="Times New Roman" w:hAnsi="Times New Roman" w:cs="Times New Roman"/>
          <w:sz w:val="28"/>
          <w:szCs w:val="28"/>
        </w:rPr>
        <w:t>о Бюджета.</w:t>
      </w:r>
    </w:p>
    <w:p w:rsidR="00865C12" w:rsidRPr="00CD4571" w:rsidRDefault="00632837" w:rsidP="00AE7B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65C12" w:rsidRPr="00CD4571">
        <w:rPr>
          <w:rFonts w:ascii="Times New Roman" w:hAnsi="Times New Roman" w:cs="Times New Roman"/>
          <w:sz w:val="28"/>
          <w:szCs w:val="28"/>
        </w:rPr>
        <w:t>Тужинск</w:t>
      </w:r>
      <w:r w:rsidRPr="00CD4571">
        <w:rPr>
          <w:rFonts w:ascii="Times New Roman" w:hAnsi="Times New Roman" w:cs="Times New Roman"/>
          <w:sz w:val="28"/>
          <w:szCs w:val="28"/>
        </w:rPr>
        <w:t xml:space="preserve">ого </w:t>
      </w:r>
      <w:r w:rsidR="00CB173F" w:rsidRPr="00CD457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8770B0">
        <w:rPr>
          <w:rFonts w:ascii="Times New Roman" w:hAnsi="Times New Roman" w:cs="Times New Roman"/>
          <w:sz w:val="28"/>
          <w:szCs w:val="28"/>
        </w:rPr>
        <w:t>13.08</w:t>
      </w:r>
      <w:r w:rsidR="00865C12" w:rsidRPr="00CD4571">
        <w:rPr>
          <w:rFonts w:ascii="Times New Roman" w:hAnsi="Times New Roman" w:cs="Times New Roman"/>
          <w:sz w:val="28"/>
          <w:szCs w:val="28"/>
        </w:rPr>
        <w:t>.</w:t>
      </w:r>
      <w:r w:rsidR="008770B0">
        <w:rPr>
          <w:rFonts w:ascii="Times New Roman" w:hAnsi="Times New Roman" w:cs="Times New Roman"/>
          <w:sz w:val="28"/>
          <w:szCs w:val="28"/>
        </w:rPr>
        <w:t>2014</w:t>
      </w:r>
      <w:r w:rsidR="00CB173F" w:rsidRPr="00CD4571">
        <w:rPr>
          <w:rFonts w:ascii="Times New Roman" w:hAnsi="Times New Roman" w:cs="Times New Roman"/>
          <w:sz w:val="28"/>
          <w:szCs w:val="28"/>
        </w:rPr>
        <w:t xml:space="preserve"> № </w:t>
      </w:r>
      <w:r w:rsidR="008770B0">
        <w:rPr>
          <w:rFonts w:ascii="Times New Roman" w:hAnsi="Times New Roman" w:cs="Times New Roman"/>
          <w:sz w:val="28"/>
          <w:szCs w:val="28"/>
        </w:rPr>
        <w:t>3</w:t>
      </w:r>
      <w:r w:rsidRPr="00CD4571">
        <w:rPr>
          <w:rFonts w:ascii="Times New Roman" w:hAnsi="Times New Roman" w:cs="Times New Roman"/>
          <w:sz w:val="28"/>
          <w:szCs w:val="28"/>
        </w:rPr>
        <w:t>61 (с изменением</w:t>
      </w:r>
      <w:r w:rsidR="008770B0">
        <w:rPr>
          <w:rFonts w:ascii="Times New Roman" w:hAnsi="Times New Roman" w:cs="Times New Roman"/>
          <w:sz w:val="28"/>
          <w:szCs w:val="28"/>
        </w:rPr>
        <w:t xml:space="preserve"> от 30.12.2015 № 478</w:t>
      </w:r>
      <w:r w:rsidR="00AE7B75" w:rsidRPr="00CD4571">
        <w:rPr>
          <w:rFonts w:ascii="Times New Roman" w:hAnsi="Times New Roman" w:cs="Times New Roman"/>
          <w:sz w:val="28"/>
          <w:szCs w:val="28"/>
        </w:rPr>
        <w:t>)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м</w:t>
      </w:r>
      <w:r w:rsidR="0042259D" w:rsidRPr="00CD4571">
        <w:rPr>
          <w:rFonts w:ascii="Times New Roman" w:hAnsi="Times New Roman" w:cs="Times New Roman"/>
          <w:sz w:val="28"/>
          <w:szCs w:val="28"/>
        </w:rPr>
        <w:t xml:space="preserve">униципальным учреждениям района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доведено муниципальное задание на оказание муниципальных услуг </w:t>
      </w:r>
      <w:r w:rsidR="00AE7B75" w:rsidRPr="00CD4571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в </w:t>
      </w:r>
      <w:r w:rsidR="008770B0">
        <w:rPr>
          <w:rFonts w:ascii="Times New Roman" w:hAnsi="Times New Roman" w:cs="Times New Roman"/>
          <w:sz w:val="28"/>
          <w:szCs w:val="28"/>
        </w:rPr>
        <w:t>2015</w:t>
      </w:r>
      <w:r w:rsidR="00435EE5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году.</w:t>
      </w:r>
    </w:p>
    <w:p w:rsidR="00865C12" w:rsidRPr="00CD4571" w:rsidRDefault="004D0AFD" w:rsidP="000866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Услуги по предоставлению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CD4571">
        <w:rPr>
          <w:rFonts w:ascii="Times New Roman" w:hAnsi="Times New Roman" w:cs="Times New Roman"/>
          <w:sz w:val="28"/>
          <w:szCs w:val="28"/>
        </w:rPr>
        <w:t>а населения к музейным предметам</w:t>
      </w:r>
      <w:r w:rsidR="0008669B" w:rsidRPr="00CD4571">
        <w:rPr>
          <w:rFonts w:ascii="Times New Roman" w:hAnsi="Times New Roman" w:cs="Times New Roman"/>
          <w:sz w:val="28"/>
          <w:szCs w:val="28"/>
        </w:rPr>
        <w:t xml:space="preserve"> и музейным коллекциям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08669B" w:rsidRPr="00CD4571">
        <w:rPr>
          <w:rFonts w:ascii="Times New Roman" w:hAnsi="Times New Roman" w:cs="Times New Roman"/>
          <w:sz w:val="28"/>
          <w:szCs w:val="28"/>
        </w:rPr>
        <w:t xml:space="preserve">и сохранению </w:t>
      </w:r>
      <w:r w:rsidR="00865C12" w:rsidRPr="00CD4571">
        <w:rPr>
          <w:rFonts w:ascii="Times New Roman" w:hAnsi="Times New Roman" w:cs="Times New Roman"/>
          <w:sz w:val="28"/>
          <w:szCs w:val="28"/>
        </w:rPr>
        <w:t>музейных фо</w:t>
      </w:r>
      <w:r w:rsidR="008770B0">
        <w:rPr>
          <w:rFonts w:ascii="Times New Roman" w:hAnsi="Times New Roman" w:cs="Times New Roman"/>
          <w:sz w:val="28"/>
          <w:szCs w:val="28"/>
        </w:rPr>
        <w:t>ндов выполнены на 100 % (план – 5 623 посещений, факт – 5 623</w:t>
      </w:r>
      <w:r w:rsidR="0008669B" w:rsidRPr="00CD4571"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865C12" w:rsidRPr="00CD4571">
        <w:rPr>
          <w:rFonts w:ascii="Times New Roman" w:hAnsi="Times New Roman" w:cs="Times New Roman"/>
          <w:sz w:val="28"/>
          <w:szCs w:val="28"/>
        </w:rPr>
        <w:t>).</w:t>
      </w:r>
    </w:p>
    <w:p w:rsidR="00355F26" w:rsidRPr="00CD4571" w:rsidRDefault="004D0AFD" w:rsidP="004D0A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Услуги по библиотечному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обслуж</w:t>
      </w:r>
      <w:r w:rsidRPr="00CD4571">
        <w:rPr>
          <w:rFonts w:ascii="Times New Roman" w:hAnsi="Times New Roman" w:cs="Times New Roman"/>
          <w:sz w:val="28"/>
          <w:szCs w:val="28"/>
        </w:rPr>
        <w:t>иванию и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865C12" w:rsidRPr="00CD4571">
        <w:rPr>
          <w:rFonts w:ascii="Times New Roman" w:hAnsi="Times New Roman" w:cs="Times New Roman"/>
          <w:sz w:val="28"/>
          <w:szCs w:val="28"/>
        </w:rPr>
        <w:t>библи</w:t>
      </w:r>
      <w:r w:rsidR="007A1E79" w:rsidRPr="00CD4571">
        <w:rPr>
          <w:rFonts w:ascii="Times New Roman" w:hAnsi="Times New Roman" w:cs="Times New Roman"/>
          <w:sz w:val="28"/>
          <w:szCs w:val="28"/>
        </w:rPr>
        <w:t>отечных фондов выполн</w:t>
      </w:r>
      <w:r w:rsidR="00ED1E9C">
        <w:rPr>
          <w:rFonts w:ascii="Times New Roman" w:hAnsi="Times New Roman" w:cs="Times New Roman"/>
          <w:sz w:val="28"/>
          <w:szCs w:val="28"/>
        </w:rPr>
        <w:t>ены</w:t>
      </w:r>
      <w:r w:rsidR="008770B0">
        <w:rPr>
          <w:rFonts w:ascii="Times New Roman" w:hAnsi="Times New Roman" w:cs="Times New Roman"/>
          <w:sz w:val="28"/>
          <w:szCs w:val="28"/>
        </w:rPr>
        <w:t>. Проведено 180 000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документовыдач, при плане</w:t>
      </w:r>
      <w:r w:rsidR="007A1E79" w:rsidRPr="00CD4571">
        <w:rPr>
          <w:rFonts w:ascii="Times New Roman" w:hAnsi="Times New Roman" w:cs="Times New Roman"/>
          <w:sz w:val="28"/>
          <w:szCs w:val="28"/>
        </w:rPr>
        <w:t xml:space="preserve"> 180 000 документовыдач.</w:t>
      </w:r>
      <w:r w:rsidR="00355F26" w:rsidRPr="00CD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12" w:rsidRPr="00CD4571" w:rsidRDefault="00EB4393" w:rsidP="00EB43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</w:t>
      </w:r>
      <w:r w:rsidR="00355F26" w:rsidRPr="00CD4571">
        <w:rPr>
          <w:rFonts w:ascii="Times New Roman" w:hAnsi="Times New Roman" w:cs="Times New Roman"/>
          <w:sz w:val="28"/>
          <w:szCs w:val="28"/>
        </w:rPr>
        <w:t>слуги по организации работ</w:t>
      </w:r>
      <w:r w:rsidRPr="00CD4571">
        <w:rPr>
          <w:rFonts w:ascii="Times New Roman" w:hAnsi="Times New Roman" w:cs="Times New Roman"/>
          <w:sz w:val="28"/>
          <w:szCs w:val="28"/>
        </w:rPr>
        <w:t>ы</w:t>
      </w:r>
      <w:r w:rsidR="00355F26" w:rsidRPr="00CD4571">
        <w:rPr>
          <w:rFonts w:ascii="Times New Roman" w:hAnsi="Times New Roman" w:cs="Times New Roman"/>
          <w:sz w:val="28"/>
          <w:szCs w:val="28"/>
        </w:rPr>
        <w:t xml:space="preserve"> домов культуры, клубных форми</w:t>
      </w:r>
      <w:r w:rsidRPr="00CD4571">
        <w:rPr>
          <w:rFonts w:ascii="Times New Roman" w:hAnsi="Times New Roman" w:cs="Times New Roman"/>
          <w:sz w:val="28"/>
          <w:szCs w:val="28"/>
        </w:rPr>
        <w:t>рований, направленных на изучение, сохранение</w:t>
      </w:r>
      <w:r w:rsidR="008E1F49" w:rsidRPr="00CD4571">
        <w:rPr>
          <w:rFonts w:ascii="Times New Roman" w:hAnsi="Times New Roman" w:cs="Times New Roman"/>
          <w:sz w:val="28"/>
          <w:szCs w:val="28"/>
        </w:rPr>
        <w:t xml:space="preserve"> и развитие традиционной народной культуры, услуги по постановке и показу</w:t>
      </w:r>
      <w:r w:rsidR="00355F26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E1F49" w:rsidRPr="00CD4571">
        <w:rPr>
          <w:rFonts w:ascii="Times New Roman" w:hAnsi="Times New Roman" w:cs="Times New Roman"/>
          <w:sz w:val="28"/>
          <w:szCs w:val="28"/>
        </w:rPr>
        <w:t>концер</w:t>
      </w:r>
      <w:r w:rsidR="008770B0">
        <w:rPr>
          <w:rFonts w:ascii="Times New Roman" w:hAnsi="Times New Roman" w:cs="Times New Roman"/>
          <w:sz w:val="28"/>
          <w:szCs w:val="28"/>
        </w:rPr>
        <w:t>тных программ выполнены на 100</w:t>
      </w:r>
      <w:r w:rsidR="00ED1E9C">
        <w:rPr>
          <w:rFonts w:ascii="Times New Roman" w:hAnsi="Times New Roman" w:cs="Times New Roman"/>
          <w:sz w:val="28"/>
          <w:szCs w:val="28"/>
        </w:rPr>
        <w:t xml:space="preserve"> %. П</w:t>
      </w:r>
      <w:r w:rsidR="002769F2">
        <w:rPr>
          <w:rFonts w:ascii="Times New Roman" w:hAnsi="Times New Roman" w:cs="Times New Roman"/>
          <w:sz w:val="28"/>
          <w:szCs w:val="28"/>
        </w:rPr>
        <w:t>роведено 1 181 мероприятие, при плане 1 181</w:t>
      </w:r>
      <w:r w:rsidR="00355F26" w:rsidRPr="00CD4571">
        <w:rPr>
          <w:rFonts w:ascii="Times New Roman" w:hAnsi="Times New Roman" w:cs="Times New Roman"/>
          <w:sz w:val="28"/>
          <w:szCs w:val="28"/>
        </w:rPr>
        <w:t xml:space="preserve"> мер</w:t>
      </w:r>
      <w:r w:rsidR="002769F2">
        <w:rPr>
          <w:rFonts w:ascii="Times New Roman" w:hAnsi="Times New Roman" w:cs="Times New Roman"/>
          <w:sz w:val="28"/>
          <w:szCs w:val="28"/>
        </w:rPr>
        <w:t>оприятие</w:t>
      </w:r>
      <w:r w:rsidR="00355F26"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EB4393" w:rsidP="00EB43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остигнуты </w:t>
      </w:r>
      <w:r w:rsidR="008E1F49" w:rsidRPr="00CD4571">
        <w:rPr>
          <w:rFonts w:ascii="Times New Roman" w:hAnsi="Times New Roman" w:cs="Times New Roman"/>
          <w:sz w:val="28"/>
          <w:szCs w:val="28"/>
        </w:rPr>
        <w:t>плановые значения по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8E1F49" w:rsidRPr="00CD4571">
        <w:rPr>
          <w:rFonts w:ascii="Times New Roman" w:hAnsi="Times New Roman" w:cs="Times New Roman"/>
          <w:sz w:val="28"/>
          <w:szCs w:val="28"/>
        </w:rPr>
        <w:t>влению</w:t>
      </w:r>
      <w:r w:rsidR="00355F26" w:rsidRPr="00CD4571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Среднегодовое количество воспитанников в </w:t>
      </w:r>
      <w:r w:rsidR="00ED1E9C">
        <w:rPr>
          <w:rFonts w:ascii="Times New Roman" w:hAnsi="Times New Roman" w:cs="Times New Roman"/>
          <w:sz w:val="28"/>
          <w:szCs w:val="28"/>
        </w:rPr>
        <w:t>2015 году: по плану – 227, фактически – 227</w:t>
      </w:r>
      <w:r w:rsidR="00865C12"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8E1F49" w:rsidP="008E1F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</w:t>
      </w:r>
      <w:r w:rsidR="00865C12" w:rsidRPr="00CD4571">
        <w:rPr>
          <w:rFonts w:ascii="Times New Roman" w:hAnsi="Times New Roman" w:cs="Times New Roman"/>
          <w:sz w:val="28"/>
          <w:szCs w:val="28"/>
        </w:rPr>
        <w:t>ыполнены пл</w:t>
      </w:r>
      <w:r w:rsidRPr="00CD4571">
        <w:rPr>
          <w:rFonts w:ascii="Times New Roman" w:hAnsi="Times New Roman" w:cs="Times New Roman"/>
          <w:sz w:val="28"/>
          <w:szCs w:val="28"/>
        </w:rPr>
        <w:t>ановые показатели по предоставлению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дополнительного об</w:t>
      </w:r>
      <w:r w:rsidRPr="00CD4571">
        <w:rPr>
          <w:rFonts w:ascii="Times New Roman" w:hAnsi="Times New Roman" w:cs="Times New Roman"/>
          <w:sz w:val="28"/>
          <w:szCs w:val="28"/>
        </w:rPr>
        <w:t>разования детям в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865C12" w:rsidRPr="00CD4571">
        <w:rPr>
          <w:rFonts w:ascii="Times New Roman" w:hAnsi="Times New Roman" w:cs="Times New Roman"/>
          <w:sz w:val="28"/>
          <w:szCs w:val="28"/>
        </w:rPr>
        <w:t>допол</w:t>
      </w:r>
      <w:r w:rsidR="00F85FE3" w:rsidRPr="00CD4571">
        <w:rPr>
          <w:rFonts w:ascii="Times New Roman" w:hAnsi="Times New Roman" w:cs="Times New Roman"/>
          <w:sz w:val="28"/>
          <w:szCs w:val="28"/>
        </w:rPr>
        <w:t>нительного образования (Дом детского творчества, Детско-юношеская спортивная школа)</w:t>
      </w:r>
      <w:r w:rsidR="00865C12" w:rsidRPr="00CD4571">
        <w:rPr>
          <w:rFonts w:ascii="Times New Roman" w:hAnsi="Times New Roman" w:cs="Times New Roman"/>
          <w:sz w:val="28"/>
          <w:szCs w:val="28"/>
        </w:rPr>
        <w:t>. Среднегодовое к</w:t>
      </w:r>
      <w:r w:rsidR="00ED1E9C">
        <w:rPr>
          <w:rFonts w:ascii="Times New Roman" w:hAnsi="Times New Roman" w:cs="Times New Roman"/>
          <w:sz w:val="28"/>
          <w:szCs w:val="28"/>
        </w:rPr>
        <w:t>оличество учащихся составило 518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45D5" w:rsidRPr="00CD4571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ED1E9C">
        <w:rPr>
          <w:rFonts w:ascii="Times New Roman" w:hAnsi="Times New Roman" w:cs="Times New Roman"/>
          <w:sz w:val="28"/>
          <w:szCs w:val="28"/>
        </w:rPr>
        <w:t>518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85FE3" w:rsidRPr="00CD4571" w:rsidRDefault="00F85FE3" w:rsidP="008E1F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Услуги по предоставлению дополнительного образования детям в организациях дополнительного образования (Музык</w:t>
      </w:r>
      <w:r w:rsidR="00D06663">
        <w:rPr>
          <w:rFonts w:ascii="Times New Roman" w:hAnsi="Times New Roman" w:cs="Times New Roman"/>
          <w:sz w:val="28"/>
          <w:szCs w:val="28"/>
        </w:rPr>
        <w:t>альная школа) выполнены на 100</w:t>
      </w:r>
      <w:r w:rsidRPr="00CD4571">
        <w:rPr>
          <w:rFonts w:ascii="Times New Roman" w:hAnsi="Times New Roman" w:cs="Times New Roman"/>
          <w:sz w:val="28"/>
          <w:szCs w:val="28"/>
        </w:rPr>
        <w:t xml:space="preserve"> %, при среднегодовом количестве учащихся 53 человека.</w:t>
      </w:r>
    </w:p>
    <w:p w:rsidR="004528D3" w:rsidRPr="00CD4571" w:rsidRDefault="000D20B7" w:rsidP="00F85F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МКОУ СОШ с УИОП п.</w:t>
      </w:r>
      <w:r w:rsidR="00595C5F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Тужа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среднегодовое количество </w:t>
      </w:r>
      <w:proofErr w:type="gramStart"/>
      <w:r w:rsidR="00865C12" w:rsidRPr="00CD4571">
        <w:rPr>
          <w:rFonts w:ascii="Times New Roman" w:hAnsi="Times New Roman" w:cs="Times New Roman"/>
          <w:sz w:val="28"/>
          <w:szCs w:val="28"/>
        </w:rPr>
        <w:t>учащих</w:t>
      </w:r>
      <w:r w:rsidR="00B160B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160B0">
        <w:rPr>
          <w:rFonts w:ascii="Times New Roman" w:hAnsi="Times New Roman" w:cs="Times New Roman"/>
          <w:sz w:val="28"/>
          <w:szCs w:val="28"/>
        </w:rPr>
        <w:t xml:space="preserve"> составило 468</w:t>
      </w:r>
      <w:r w:rsidR="00000CA6" w:rsidRPr="00CD4571">
        <w:rPr>
          <w:rFonts w:ascii="Times New Roman" w:hAnsi="Times New Roman" w:cs="Times New Roman"/>
          <w:sz w:val="28"/>
          <w:szCs w:val="28"/>
        </w:rPr>
        <w:t xml:space="preserve"> человек. План выпо</w:t>
      </w:r>
      <w:r w:rsidR="00EB4393" w:rsidRPr="00CD4571">
        <w:rPr>
          <w:rFonts w:ascii="Times New Roman" w:hAnsi="Times New Roman" w:cs="Times New Roman"/>
          <w:sz w:val="28"/>
          <w:szCs w:val="28"/>
        </w:rPr>
        <w:t>лнен на 100</w:t>
      </w:r>
      <w:r w:rsidR="00000CA6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</w:t>
      </w:r>
    </w:p>
    <w:p w:rsidR="00E7662F" w:rsidRPr="00CD4571" w:rsidRDefault="00865C12" w:rsidP="00F85F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Остальные учреждения о</w:t>
      </w:r>
      <w:r w:rsidR="00A55759" w:rsidRPr="00CD4571">
        <w:rPr>
          <w:rFonts w:ascii="Times New Roman" w:hAnsi="Times New Roman" w:cs="Times New Roman"/>
          <w:sz w:val="28"/>
          <w:szCs w:val="28"/>
        </w:rPr>
        <w:t xml:space="preserve">бразования (сельские школы) </w:t>
      </w:r>
      <w:r w:rsidRPr="00CD4571">
        <w:rPr>
          <w:rFonts w:ascii="Times New Roman" w:hAnsi="Times New Roman" w:cs="Times New Roman"/>
          <w:sz w:val="28"/>
          <w:szCs w:val="28"/>
        </w:rPr>
        <w:t>выполнили муниципальные задания по оказанию муниципальных услуг.</w:t>
      </w:r>
      <w:r w:rsidR="00A55759" w:rsidRPr="00CD4571">
        <w:rPr>
          <w:rFonts w:ascii="Times New Roman" w:hAnsi="Times New Roman" w:cs="Times New Roman"/>
          <w:sz w:val="28"/>
          <w:szCs w:val="28"/>
        </w:rPr>
        <w:t xml:space="preserve"> Среднегодовое к</w:t>
      </w:r>
      <w:r w:rsidR="00B160B0">
        <w:rPr>
          <w:rFonts w:ascii="Times New Roman" w:hAnsi="Times New Roman" w:cs="Times New Roman"/>
          <w:sz w:val="28"/>
          <w:szCs w:val="28"/>
        </w:rPr>
        <w:t>оличество учащихся составило 203</w:t>
      </w:r>
      <w:r w:rsidR="00A55759" w:rsidRPr="00CD45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60B0">
        <w:rPr>
          <w:rFonts w:ascii="Times New Roman" w:hAnsi="Times New Roman" w:cs="Times New Roman"/>
          <w:sz w:val="28"/>
          <w:szCs w:val="28"/>
        </w:rPr>
        <w:t>а, при плане 203</w:t>
      </w:r>
      <w:r w:rsidR="00A55759"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4528D3" w:rsidP="007F4A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Администрацией района выполнены в</w:t>
      </w:r>
      <w:r w:rsidR="007F4A06" w:rsidRPr="00CD4571">
        <w:rPr>
          <w:rFonts w:ascii="Times New Roman" w:hAnsi="Times New Roman" w:cs="Times New Roman"/>
          <w:sz w:val="28"/>
          <w:szCs w:val="28"/>
        </w:rPr>
        <w:t xml:space="preserve"> плановом объёме услуги</w:t>
      </w:r>
      <w:r w:rsidRPr="00CD4571">
        <w:rPr>
          <w:rFonts w:ascii="Times New Roman" w:hAnsi="Times New Roman" w:cs="Times New Roman"/>
          <w:sz w:val="28"/>
          <w:szCs w:val="28"/>
        </w:rPr>
        <w:t xml:space="preserve"> по орга</w:t>
      </w:r>
      <w:r w:rsidR="007F4A06" w:rsidRPr="00CD4571">
        <w:rPr>
          <w:rFonts w:ascii="Times New Roman" w:hAnsi="Times New Roman" w:cs="Times New Roman"/>
          <w:sz w:val="28"/>
          <w:szCs w:val="28"/>
        </w:rPr>
        <w:t>низации мероприятий по работе с</w:t>
      </w:r>
      <w:r w:rsidR="00B160B0">
        <w:rPr>
          <w:rFonts w:ascii="Times New Roman" w:hAnsi="Times New Roman" w:cs="Times New Roman"/>
          <w:sz w:val="28"/>
          <w:szCs w:val="28"/>
        </w:rPr>
        <w:t xml:space="preserve"> молодёжью. Проведено 18 мероприятий, при 18</w:t>
      </w:r>
      <w:r w:rsidRPr="00CD4571"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:rsidR="003B2314" w:rsidRDefault="003B2314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Выполнены плановые показатели по услугам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населения.</w:t>
      </w:r>
    </w:p>
    <w:p w:rsidR="00865C12" w:rsidRPr="00CD4571" w:rsidRDefault="00865C12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Отчёт об исполнен</w:t>
      </w:r>
      <w:r w:rsidR="00F10C64" w:rsidRPr="00CD4571">
        <w:rPr>
          <w:rFonts w:ascii="Times New Roman" w:hAnsi="Times New Roman" w:cs="Times New Roman"/>
          <w:sz w:val="28"/>
          <w:szCs w:val="28"/>
        </w:rPr>
        <w:t>ии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с пакетом документов пред</w:t>
      </w:r>
      <w:r w:rsidR="004257E5">
        <w:rPr>
          <w:rFonts w:ascii="Times New Roman" w:hAnsi="Times New Roman" w:cs="Times New Roman"/>
          <w:sz w:val="28"/>
          <w:szCs w:val="28"/>
        </w:rPr>
        <w:t>ставлен администрацией района 30.03.2016</w:t>
      </w:r>
      <w:r w:rsidR="006E51D4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года с соблюдением срока, установленного пунктом 3 статьи 43 Положения.</w:t>
      </w:r>
    </w:p>
    <w:p w:rsidR="00865C12" w:rsidRPr="002667AB" w:rsidRDefault="00865C12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AB">
        <w:rPr>
          <w:rFonts w:ascii="Times New Roman" w:hAnsi="Times New Roman" w:cs="Times New Roman"/>
          <w:sz w:val="28"/>
          <w:szCs w:val="28"/>
        </w:rPr>
        <w:t>Представленный для заключения проект</w:t>
      </w:r>
      <w:r w:rsidR="00435EE5" w:rsidRPr="002667AB">
        <w:rPr>
          <w:rFonts w:ascii="Times New Roman" w:hAnsi="Times New Roman" w:cs="Times New Roman"/>
          <w:sz w:val="28"/>
          <w:szCs w:val="28"/>
        </w:rPr>
        <w:t xml:space="preserve"> решения «Об исполнении Бюджета» </w:t>
      </w:r>
      <w:r w:rsidRPr="002667AB">
        <w:rPr>
          <w:rFonts w:ascii="Times New Roman" w:hAnsi="Times New Roman" w:cs="Times New Roman"/>
          <w:sz w:val="28"/>
          <w:szCs w:val="28"/>
        </w:rPr>
        <w:t>содержит все приложения, предусмотренные статьёй 264.6 БК РФ.</w:t>
      </w:r>
    </w:p>
    <w:p w:rsidR="00865C12" w:rsidRPr="00CD4571" w:rsidRDefault="00865C12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Бюджетная отчётность главных администраторов бюджетных средств за </w:t>
      </w:r>
      <w:r w:rsidR="004257E5">
        <w:rPr>
          <w:rFonts w:ascii="Times New Roman" w:hAnsi="Times New Roman" w:cs="Times New Roman"/>
          <w:sz w:val="28"/>
          <w:szCs w:val="28"/>
        </w:rPr>
        <w:t>2015</w:t>
      </w:r>
      <w:r w:rsidR="00A16FC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год представлена финансовым управлени</w:t>
      </w:r>
      <w:r w:rsidR="00E7662F" w:rsidRPr="00CD4571">
        <w:rPr>
          <w:rFonts w:ascii="Times New Roman" w:hAnsi="Times New Roman" w:cs="Times New Roman"/>
          <w:sz w:val="28"/>
          <w:szCs w:val="28"/>
        </w:rPr>
        <w:t xml:space="preserve">ем администрации района в срок, </w:t>
      </w:r>
      <w:r w:rsidRPr="00CD4571">
        <w:rPr>
          <w:rFonts w:ascii="Times New Roman" w:hAnsi="Times New Roman" w:cs="Times New Roman"/>
          <w:sz w:val="28"/>
          <w:szCs w:val="28"/>
        </w:rPr>
        <w:t>установленный пунктом 3 статьи 43 Положения.</w:t>
      </w:r>
    </w:p>
    <w:p w:rsidR="00865C12" w:rsidRPr="00CD4571" w:rsidRDefault="00865C12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В </w:t>
      </w:r>
      <w:r w:rsidR="004257E5">
        <w:rPr>
          <w:rFonts w:ascii="Times New Roman" w:hAnsi="Times New Roman" w:cs="Times New Roman"/>
          <w:sz w:val="28"/>
          <w:szCs w:val="28"/>
        </w:rPr>
        <w:t>2015</w:t>
      </w:r>
      <w:r w:rsidR="00724B5D" w:rsidRPr="00CD4571">
        <w:rPr>
          <w:rFonts w:ascii="Times New Roman" w:hAnsi="Times New Roman" w:cs="Times New Roman"/>
          <w:sz w:val="28"/>
          <w:szCs w:val="28"/>
        </w:rPr>
        <w:t xml:space="preserve"> го</w:t>
      </w:r>
      <w:r w:rsidR="00435EE5" w:rsidRPr="00CD4571">
        <w:rPr>
          <w:rFonts w:ascii="Times New Roman" w:hAnsi="Times New Roman" w:cs="Times New Roman"/>
          <w:sz w:val="28"/>
          <w:szCs w:val="28"/>
        </w:rPr>
        <w:t xml:space="preserve">ду изменения в Решение </w:t>
      </w:r>
      <w:r w:rsidRPr="00CD4571">
        <w:rPr>
          <w:rFonts w:ascii="Times New Roman" w:hAnsi="Times New Roman" w:cs="Times New Roman"/>
          <w:sz w:val="28"/>
          <w:szCs w:val="28"/>
        </w:rPr>
        <w:t>в</w:t>
      </w:r>
      <w:r w:rsidR="00F031F3" w:rsidRPr="00CD4571">
        <w:rPr>
          <w:rFonts w:ascii="Times New Roman" w:hAnsi="Times New Roman" w:cs="Times New Roman"/>
          <w:sz w:val="28"/>
          <w:szCs w:val="28"/>
        </w:rPr>
        <w:t xml:space="preserve">носились </w:t>
      </w:r>
      <w:r w:rsidR="00F031F3" w:rsidRPr="00FD0934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FD0934">
        <w:rPr>
          <w:rFonts w:ascii="Times New Roman" w:hAnsi="Times New Roman" w:cs="Times New Roman"/>
          <w:sz w:val="28"/>
          <w:szCs w:val="28"/>
        </w:rPr>
        <w:t>11</w:t>
      </w:r>
      <w:r w:rsidR="00E7662F" w:rsidRPr="00CD4571">
        <w:rPr>
          <w:rFonts w:ascii="Times New Roman" w:hAnsi="Times New Roman" w:cs="Times New Roman"/>
          <w:sz w:val="28"/>
          <w:szCs w:val="28"/>
        </w:rPr>
        <w:t xml:space="preserve"> раз. </w:t>
      </w:r>
      <w:r w:rsidRPr="00CD4571">
        <w:rPr>
          <w:rFonts w:ascii="Times New Roman" w:hAnsi="Times New Roman" w:cs="Times New Roman"/>
          <w:sz w:val="28"/>
          <w:szCs w:val="28"/>
        </w:rPr>
        <w:t>По каждому изменению было принято соответствующее решение.</w:t>
      </w:r>
    </w:p>
    <w:p w:rsidR="00865C12" w:rsidRPr="00CD4571" w:rsidRDefault="004257E5" w:rsidP="002B2B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 Б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>юджета</w:t>
      </w:r>
    </w:p>
    <w:p w:rsidR="00A65EF2" w:rsidRPr="00CD4571" w:rsidRDefault="00F10C64" w:rsidP="006E5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Бюджет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в </w:t>
      </w:r>
      <w:r w:rsidR="008E313C">
        <w:rPr>
          <w:rFonts w:ascii="Times New Roman" w:hAnsi="Times New Roman" w:cs="Times New Roman"/>
          <w:sz w:val="28"/>
          <w:szCs w:val="28"/>
        </w:rPr>
        <w:t>2015</w:t>
      </w:r>
      <w:r w:rsidR="006E51D4" w:rsidRPr="00CD4571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8E313C">
        <w:rPr>
          <w:rFonts w:ascii="Times New Roman" w:hAnsi="Times New Roman" w:cs="Times New Roman"/>
          <w:sz w:val="28"/>
          <w:szCs w:val="28"/>
        </w:rPr>
        <w:t>оступило доходов в сумме 150 465</w:t>
      </w:r>
      <w:r w:rsidR="006E51D4" w:rsidRPr="00CD4571">
        <w:rPr>
          <w:rFonts w:ascii="Times New Roman" w:hAnsi="Times New Roman" w:cs="Times New Roman"/>
          <w:sz w:val="28"/>
          <w:szCs w:val="28"/>
        </w:rPr>
        <w:t xml:space="preserve">,5 </w:t>
      </w:r>
      <w:r w:rsidR="00DC339B" w:rsidRPr="00CD4571">
        <w:rPr>
          <w:rFonts w:ascii="Times New Roman" w:hAnsi="Times New Roman" w:cs="Times New Roman"/>
          <w:sz w:val="28"/>
          <w:szCs w:val="28"/>
        </w:rPr>
        <w:t>тыс.</w:t>
      </w:r>
      <w:r w:rsidR="008E313C">
        <w:rPr>
          <w:rFonts w:ascii="Times New Roman" w:hAnsi="Times New Roman" w:cs="Times New Roman"/>
          <w:sz w:val="28"/>
          <w:szCs w:val="28"/>
        </w:rPr>
        <w:t xml:space="preserve"> рублей или 99,8</w:t>
      </w:r>
      <w:r w:rsidR="00A65EF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% </w:t>
      </w:r>
      <w:r w:rsidR="00A65EF2" w:rsidRPr="00CD4571">
        <w:rPr>
          <w:rFonts w:ascii="Times New Roman" w:hAnsi="Times New Roman" w:cs="Times New Roman"/>
          <w:sz w:val="28"/>
          <w:szCs w:val="28"/>
        </w:rPr>
        <w:t>к у</w:t>
      </w:r>
      <w:r w:rsidR="008E313C">
        <w:rPr>
          <w:rFonts w:ascii="Times New Roman" w:hAnsi="Times New Roman" w:cs="Times New Roman"/>
          <w:sz w:val="28"/>
          <w:szCs w:val="28"/>
        </w:rPr>
        <w:t>точнённому плану года (150 739,2</w:t>
      </w:r>
      <w:r w:rsidR="00A65EF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тыс. рублей), в том чис</w:t>
      </w:r>
      <w:r w:rsidR="001536E2">
        <w:rPr>
          <w:rFonts w:ascii="Times New Roman" w:hAnsi="Times New Roman" w:cs="Times New Roman"/>
          <w:sz w:val="28"/>
          <w:szCs w:val="28"/>
        </w:rPr>
        <w:t>ле:</w:t>
      </w:r>
    </w:p>
    <w:p w:rsidR="00A65EF2" w:rsidRPr="00CD4571" w:rsidRDefault="001536E2" w:rsidP="00C225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– 28 899,8 тыс. рублей – 102,2</w:t>
      </w:r>
      <w:r w:rsidR="00A65EF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 к уточнённому</w:t>
      </w:r>
      <w:r w:rsidR="005345D5" w:rsidRPr="00CD4571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865C12" w:rsidRPr="00CD4571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ли 19,2</w:t>
      </w:r>
      <w:r w:rsidR="00A65EF2" w:rsidRPr="00CD4571">
        <w:rPr>
          <w:rFonts w:ascii="Times New Roman" w:hAnsi="Times New Roman" w:cs="Times New Roman"/>
          <w:sz w:val="28"/>
          <w:szCs w:val="28"/>
        </w:rPr>
        <w:t xml:space="preserve"> % от общей суммы доходов;</w:t>
      </w:r>
    </w:p>
    <w:p w:rsidR="00865C12" w:rsidRPr="00CD4571" w:rsidRDefault="00865C12" w:rsidP="00C225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бе</w:t>
      </w:r>
      <w:r w:rsidR="00A320B4" w:rsidRPr="00CD4571">
        <w:rPr>
          <w:rFonts w:ascii="Times New Roman" w:hAnsi="Times New Roman" w:cs="Times New Roman"/>
          <w:sz w:val="28"/>
          <w:szCs w:val="28"/>
        </w:rPr>
        <w:t>з</w:t>
      </w:r>
      <w:r w:rsidR="008E313C">
        <w:rPr>
          <w:rFonts w:ascii="Times New Roman" w:hAnsi="Times New Roman" w:cs="Times New Roman"/>
          <w:sz w:val="28"/>
          <w:szCs w:val="28"/>
        </w:rPr>
        <w:t>возмездные поступления 121 565,7 тыс. рублей - 99</w:t>
      </w:r>
      <w:r w:rsidR="00A320B4" w:rsidRPr="00CD4571">
        <w:rPr>
          <w:rFonts w:ascii="Times New Roman" w:hAnsi="Times New Roman" w:cs="Times New Roman"/>
          <w:sz w:val="28"/>
          <w:szCs w:val="28"/>
        </w:rPr>
        <w:t xml:space="preserve">,3 % к </w:t>
      </w:r>
      <w:r w:rsidR="001536E2">
        <w:rPr>
          <w:rFonts w:ascii="Times New Roman" w:hAnsi="Times New Roman" w:cs="Times New Roman"/>
          <w:sz w:val="28"/>
          <w:szCs w:val="28"/>
        </w:rPr>
        <w:t>уточнённому плану, или 80,8</w:t>
      </w:r>
      <w:r w:rsidR="00A34AA9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 общей суммы доходов.</w:t>
      </w:r>
    </w:p>
    <w:p w:rsidR="00865C12" w:rsidRPr="00CD4571" w:rsidRDefault="00F10C64" w:rsidP="00DC33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Объём доходов Бюджета</w:t>
      </w:r>
      <w:r w:rsidR="001536E2">
        <w:rPr>
          <w:rFonts w:ascii="Times New Roman" w:hAnsi="Times New Roman" w:cs="Times New Roman"/>
          <w:sz w:val="28"/>
          <w:szCs w:val="28"/>
        </w:rPr>
        <w:t xml:space="preserve"> по сравнению с 2014 годом увелич</w:t>
      </w:r>
      <w:r w:rsidR="00A34AA9" w:rsidRPr="00CD4571">
        <w:rPr>
          <w:rFonts w:ascii="Times New Roman" w:hAnsi="Times New Roman" w:cs="Times New Roman"/>
          <w:sz w:val="28"/>
          <w:szCs w:val="28"/>
        </w:rPr>
        <w:t>ился н</w:t>
      </w:r>
      <w:r w:rsidR="003C4313">
        <w:rPr>
          <w:rFonts w:ascii="Times New Roman" w:hAnsi="Times New Roman" w:cs="Times New Roman"/>
          <w:sz w:val="28"/>
          <w:szCs w:val="28"/>
        </w:rPr>
        <w:t>а 3</w:t>
      </w:r>
      <w:r w:rsidR="00137381" w:rsidRPr="00CD4571">
        <w:rPr>
          <w:rFonts w:ascii="Times New Roman" w:hAnsi="Times New Roman" w:cs="Times New Roman"/>
          <w:sz w:val="28"/>
          <w:szCs w:val="28"/>
        </w:rPr>
        <w:t>,1</w:t>
      </w:r>
      <w:r w:rsidR="00F23650" w:rsidRPr="00CD4571">
        <w:rPr>
          <w:rFonts w:ascii="Times New Roman" w:hAnsi="Times New Roman" w:cs="Times New Roman"/>
          <w:sz w:val="28"/>
          <w:szCs w:val="28"/>
        </w:rPr>
        <w:t xml:space="preserve"> % или </w:t>
      </w:r>
      <w:r w:rsidR="005345D5" w:rsidRPr="00CD4571">
        <w:rPr>
          <w:rFonts w:ascii="Times New Roman" w:hAnsi="Times New Roman" w:cs="Times New Roman"/>
          <w:sz w:val="28"/>
          <w:szCs w:val="28"/>
        </w:rPr>
        <w:t xml:space="preserve">на </w:t>
      </w:r>
      <w:r w:rsidR="003C4313">
        <w:rPr>
          <w:rFonts w:ascii="Times New Roman" w:hAnsi="Times New Roman" w:cs="Times New Roman"/>
          <w:sz w:val="28"/>
          <w:szCs w:val="28"/>
        </w:rPr>
        <w:t>4 567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F23650" w:rsidRPr="00CD4571">
        <w:rPr>
          <w:rFonts w:ascii="Times New Roman" w:hAnsi="Times New Roman" w:cs="Times New Roman"/>
          <w:sz w:val="28"/>
          <w:szCs w:val="28"/>
        </w:rPr>
        <w:t>й, собственные дох</w:t>
      </w:r>
      <w:r w:rsidR="003C4313">
        <w:rPr>
          <w:rFonts w:ascii="Times New Roman" w:hAnsi="Times New Roman" w:cs="Times New Roman"/>
          <w:sz w:val="28"/>
          <w:szCs w:val="28"/>
        </w:rPr>
        <w:t>оды увеличились на 10,5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3C4313">
        <w:rPr>
          <w:rFonts w:ascii="Times New Roman" w:hAnsi="Times New Roman" w:cs="Times New Roman"/>
          <w:sz w:val="28"/>
          <w:szCs w:val="28"/>
        </w:rPr>
        <w:t>% или на 2 756,6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662F" w:rsidRPr="00CD4571" w:rsidRDefault="00F10C64" w:rsidP="001373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Бюджет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на</w:t>
      </w:r>
      <w:r w:rsidR="009D04EB" w:rsidRPr="00CD4571">
        <w:rPr>
          <w:rFonts w:ascii="Times New Roman" w:hAnsi="Times New Roman" w:cs="Times New Roman"/>
          <w:sz w:val="28"/>
          <w:szCs w:val="28"/>
        </w:rPr>
        <w:t xml:space="preserve">логовых доходов в сумме </w:t>
      </w:r>
      <w:r w:rsidR="00D33703">
        <w:rPr>
          <w:rFonts w:ascii="Times New Roman" w:hAnsi="Times New Roman" w:cs="Times New Roman"/>
          <w:sz w:val="28"/>
          <w:szCs w:val="28"/>
        </w:rPr>
        <w:t>18 238,4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тыс. рублей, доля которых в структуре </w:t>
      </w:r>
      <w:r w:rsidR="00BA2F6E" w:rsidRPr="00CD4571">
        <w:rPr>
          <w:rFonts w:ascii="Times New Roman" w:hAnsi="Times New Roman" w:cs="Times New Roman"/>
          <w:sz w:val="28"/>
          <w:szCs w:val="28"/>
        </w:rPr>
        <w:t>со</w:t>
      </w:r>
      <w:r w:rsidR="00D33703">
        <w:rPr>
          <w:rFonts w:ascii="Times New Roman" w:hAnsi="Times New Roman" w:cs="Times New Roman"/>
          <w:sz w:val="28"/>
          <w:szCs w:val="28"/>
        </w:rPr>
        <w:t>бственных доходов составила 63,1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 Уточнённый годовой план по налоговым дохода</w:t>
      </w:r>
      <w:r w:rsidR="00925D0C">
        <w:rPr>
          <w:rFonts w:ascii="Times New Roman" w:hAnsi="Times New Roman" w:cs="Times New Roman"/>
          <w:sz w:val="28"/>
          <w:szCs w:val="28"/>
        </w:rPr>
        <w:t>м выполнен на 102,2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 Основной объём поступлений налоговых доходо</w:t>
      </w:r>
      <w:r w:rsidRPr="00CD4571">
        <w:rPr>
          <w:rFonts w:ascii="Times New Roman" w:hAnsi="Times New Roman" w:cs="Times New Roman"/>
          <w:sz w:val="28"/>
          <w:szCs w:val="28"/>
        </w:rPr>
        <w:t>в в Бюджет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обеспечен за счёт:</w:t>
      </w:r>
    </w:p>
    <w:p w:rsidR="000D662B" w:rsidRPr="00CD4571" w:rsidRDefault="000D662B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налога на доходы физических лиц,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уде</w:t>
      </w:r>
      <w:r w:rsidR="00BA2F6E" w:rsidRPr="00CD4571">
        <w:rPr>
          <w:rFonts w:ascii="Times New Roman" w:hAnsi="Times New Roman" w:cs="Times New Roman"/>
          <w:sz w:val="28"/>
          <w:szCs w:val="28"/>
        </w:rPr>
        <w:t>л</w:t>
      </w:r>
      <w:r w:rsidR="00925D0C">
        <w:rPr>
          <w:rFonts w:ascii="Times New Roman" w:hAnsi="Times New Roman" w:cs="Times New Roman"/>
          <w:sz w:val="28"/>
          <w:szCs w:val="28"/>
        </w:rPr>
        <w:t>ьный вес которого составил 42,3</w:t>
      </w:r>
      <w:r w:rsidR="00BA2F6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5A2C6B" w:rsidRPr="00CD4571">
        <w:rPr>
          <w:rFonts w:ascii="Times New Roman" w:hAnsi="Times New Roman" w:cs="Times New Roman"/>
          <w:sz w:val="28"/>
          <w:szCs w:val="28"/>
        </w:rPr>
        <w:t>%;</w:t>
      </w:r>
    </w:p>
    <w:p w:rsidR="005A2C6B" w:rsidRPr="00CD4571" w:rsidRDefault="005A2C6B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поступлений по упрощён</w:t>
      </w:r>
      <w:r w:rsidR="00925D0C">
        <w:rPr>
          <w:rFonts w:ascii="Times New Roman" w:hAnsi="Times New Roman" w:cs="Times New Roman"/>
          <w:sz w:val="28"/>
          <w:szCs w:val="28"/>
        </w:rPr>
        <w:t>ной системе налогообложения – 25</w:t>
      </w:r>
      <w:r w:rsidRPr="00CD4571">
        <w:rPr>
          <w:rFonts w:ascii="Times New Roman" w:hAnsi="Times New Roman" w:cs="Times New Roman"/>
          <w:sz w:val="28"/>
          <w:szCs w:val="28"/>
        </w:rPr>
        <w:t>,6 %;</w:t>
      </w:r>
    </w:p>
    <w:p w:rsidR="000D662B" w:rsidRPr="00CD4571" w:rsidRDefault="009D04EB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акцизов</w:t>
      </w:r>
      <w:r w:rsidR="00925D0C">
        <w:rPr>
          <w:rFonts w:ascii="Times New Roman" w:hAnsi="Times New Roman" w:cs="Times New Roman"/>
          <w:sz w:val="28"/>
          <w:szCs w:val="28"/>
        </w:rPr>
        <w:t xml:space="preserve"> – 12,8</w:t>
      </w:r>
      <w:r w:rsidR="000D662B" w:rsidRPr="00CD457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A2C6B" w:rsidRPr="00CD4571" w:rsidRDefault="005A2C6B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A41BB9">
        <w:rPr>
          <w:rFonts w:ascii="Times New Roman" w:hAnsi="Times New Roman" w:cs="Times New Roman"/>
          <w:sz w:val="28"/>
          <w:szCs w:val="28"/>
        </w:rPr>
        <w:t>налога на вменённый доход – 10,8</w:t>
      </w:r>
      <w:r w:rsidRPr="00CD457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65C12" w:rsidRPr="00CD4571" w:rsidRDefault="00F0083F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налога на имущество организаций</w:t>
      </w:r>
      <w:r w:rsidR="0044442A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5A2C6B" w:rsidRPr="00CD4571">
        <w:rPr>
          <w:rFonts w:ascii="Times New Roman" w:hAnsi="Times New Roman" w:cs="Times New Roman"/>
          <w:sz w:val="28"/>
          <w:szCs w:val="28"/>
        </w:rPr>
        <w:t>–</w:t>
      </w:r>
      <w:r w:rsidR="0044442A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A41BB9">
        <w:rPr>
          <w:rFonts w:ascii="Times New Roman" w:hAnsi="Times New Roman" w:cs="Times New Roman"/>
          <w:sz w:val="28"/>
          <w:szCs w:val="28"/>
        </w:rPr>
        <w:t>4,5</w:t>
      </w:r>
      <w:r w:rsidRPr="00CD457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65C12" w:rsidRPr="00AA76BE" w:rsidRDefault="00865C12" w:rsidP="00983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Плановые назначения по налогу на доходы физических лиц за </w:t>
      </w:r>
      <w:r w:rsidR="003929CF">
        <w:rPr>
          <w:rFonts w:ascii="Times New Roman" w:hAnsi="Times New Roman" w:cs="Times New Roman"/>
          <w:sz w:val="28"/>
          <w:szCs w:val="28"/>
        </w:rPr>
        <w:t>2015 год выполнены на 101,9</w:t>
      </w:r>
      <w:r w:rsidR="005331BC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3929CF">
        <w:rPr>
          <w:rFonts w:ascii="Times New Roman" w:hAnsi="Times New Roman" w:cs="Times New Roman"/>
          <w:sz w:val="28"/>
          <w:szCs w:val="28"/>
        </w:rPr>
        <w:t>%, по сравнению с 2014</w:t>
      </w:r>
      <w:r w:rsidR="00F0083F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3929CF">
        <w:rPr>
          <w:rFonts w:ascii="Times New Roman" w:hAnsi="Times New Roman" w:cs="Times New Roman"/>
          <w:sz w:val="28"/>
          <w:szCs w:val="28"/>
        </w:rPr>
        <w:t>налога поступило больше на 602,1 тыс. рублей или на 8</w:t>
      </w:r>
      <w:r w:rsidR="00344E6D" w:rsidRPr="00CD4571">
        <w:rPr>
          <w:rFonts w:ascii="Times New Roman" w:hAnsi="Times New Roman" w:cs="Times New Roman"/>
          <w:sz w:val="28"/>
          <w:szCs w:val="28"/>
        </w:rPr>
        <w:t>,5</w:t>
      </w:r>
      <w:r w:rsidR="000D662B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%. Увеличение связано с изменением налого</w:t>
      </w:r>
      <w:r w:rsidR="000D662B" w:rsidRPr="00CD4571">
        <w:rPr>
          <w:rFonts w:ascii="Times New Roman" w:hAnsi="Times New Roman" w:cs="Times New Roman"/>
          <w:sz w:val="28"/>
          <w:szCs w:val="28"/>
        </w:rPr>
        <w:t xml:space="preserve">облагаемой базы физических лиц. </w:t>
      </w:r>
      <w:r w:rsidRPr="00CD457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</w:t>
      </w:r>
      <w:r w:rsidR="003929CF" w:rsidRPr="00AA76BE">
        <w:rPr>
          <w:rFonts w:ascii="Times New Roman" w:hAnsi="Times New Roman" w:cs="Times New Roman"/>
          <w:sz w:val="28"/>
          <w:szCs w:val="28"/>
        </w:rPr>
        <w:t>2015</w:t>
      </w:r>
      <w:r w:rsidR="000D662B" w:rsidRPr="00AA76BE">
        <w:rPr>
          <w:rFonts w:ascii="Times New Roman" w:hAnsi="Times New Roman" w:cs="Times New Roman"/>
          <w:sz w:val="28"/>
          <w:szCs w:val="28"/>
        </w:rPr>
        <w:t xml:space="preserve"> </w:t>
      </w:r>
      <w:r w:rsidR="0063187A" w:rsidRPr="00AA76BE">
        <w:rPr>
          <w:rFonts w:ascii="Times New Roman" w:hAnsi="Times New Roman" w:cs="Times New Roman"/>
          <w:sz w:val="28"/>
          <w:szCs w:val="28"/>
        </w:rPr>
        <w:t>году составила 13 122 рубля</w:t>
      </w:r>
      <w:r w:rsidRPr="00AA76BE">
        <w:rPr>
          <w:rFonts w:ascii="Times New Roman" w:hAnsi="Times New Roman" w:cs="Times New Roman"/>
          <w:sz w:val="28"/>
          <w:szCs w:val="28"/>
        </w:rPr>
        <w:t>, выро</w:t>
      </w:r>
      <w:r w:rsidR="003929CF" w:rsidRPr="00AA76BE">
        <w:rPr>
          <w:rFonts w:ascii="Times New Roman" w:hAnsi="Times New Roman" w:cs="Times New Roman"/>
          <w:sz w:val="28"/>
          <w:szCs w:val="28"/>
        </w:rPr>
        <w:t>сла по сравнению с 2014</w:t>
      </w:r>
      <w:r w:rsidR="000D662B" w:rsidRPr="00AA76BE">
        <w:rPr>
          <w:rFonts w:ascii="Times New Roman" w:hAnsi="Times New Roman" w:cs="Times New Roman"/>
          <w:sz w:val="28"/>
          <w:szCs w:val="28"/>
        </w:rPr>
        <w:t xml:space="preserve"> </w:t>
      </w:r>
      <w:r w:rsidR="00164BCA" w:rsidRPr="00AA76BE">
        <w:rPr>
          <w:rFonts w:ascii="Times New Roman" w:hAnsi="Times New Roman" w:cs="Times New Roman"/>
          <w:sz w:val="28"/>
          <w:szCs w:val="28"/>
        </w:rPr>
        <w:t>годом на</w:t>
      </w:r>
      <w:r w:rsidR="00164BCA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63187A" w:rsidRPr="00AA76BE">
        <w:rPr>
          <w:rFonts w:ascii="Times New Roman" w:hAnsi="Times New Roman" w:cs="Times New Roman"/>
          <w:sz w:val="28"/>
          <w:szCs w:val="28"/>
        </w:rPr>
        <w:t>607 рублей</w:t>
      </w:r>
      <w:r w:rsidR="00164BCA" w:rsidRPr="00AA76B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3187A" w:rsidRPr="00AA76BE">
        <w:rPr>
          <w:rFonts w:ascii="Times New Roman" w:hAnsi="Times New Roman" w:cs="Times New Roman"/>
          <w:sz w:val="28"/>
          <w:szCs w:val="28"/>
        </w:rPr>
        <w:t>4,8</w:t>
      </w:r>
      <w:r w:rsidR="005331BC" w:rsidRPr="00AA76BE">
        <w:rPr>
          <w:rFonts w:ascii="Times New Roman" w:hAnsi="Times New Roman" w:cs="Times New Roman"/>
          <w:sz w:val="28"/>
          <w:szCs w:val="28"/>
        </w:rPr>
        <w:t xml:space="preserve"> </w:t>
      </w:r>
      <w:r w:rsidRPr="00AA76BE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3929CF" w:rsidP="00344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2014</w:t>
      </w:r>
      <w:r w:rsidR="000D662B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годом возросли платежи:</w:t>
      </w:r>
    </w:p>
    <w:p w:rsidR="0033693B" w:rsidRPr="00CD4571" w:rsidRDefault="0033693B" w:rsidP="0033693B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по упрощённой </w:t>
      </w:r>
      <w:r w:rsidR="00A3080A">
        <w:rPr>
          <w:rFonts w:ascii="Times New Roman" w:hAnsi="Times New Roman" w:cs="Times New Roman"/>
          <w:sz w:val="28"/>
          <w:szCs w:val="28"/>
        </w:rPr>
        <w:t xml:space="preserve">системе налогообложения на </w:t>
      </w:r>
      <w:r w:rsidR="00A3080A" w:rsidRPr="00A3080A">
        <w:rPr>
          <w:rFonts w:ascii="Times New Roman" w:hAnsi="Times New Roman" w:cs="Times New Roman"/>
          <w:sz w:val="28"/>
          <w:szCs w:val="28"/>
        </w:rPr>
        <w:t>1</w:t>
      </w:r>
      <w:r w:rsidR="00A308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080A">
        <w:rPr>
          <w:rFonts w:ascii="Times New Roman" w:hAnsi="Times New Roman" w:cs="Times New Roman"/>
          <w:sz w:val="28"/>
          <w:szCs w:val="28"/>
        </w:rPr>
        <w:t>921,8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47AF" w:rsidRDefault="00A3080A" w:rsidP="0067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госпошлины на 107,6</w:t>
      </w:r>
      <w:r w:rsidR="00B047AF"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7A4B" w:rsidRDefault="00EC7A4B" w:rsidP="00EC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79,8 тыс. рублей;</w:t>
      </w:r>
    </w:p>
    <w:p w:rsidR="00EC7A4B" w:rsidRPr="00CD4571" w:rsidRDefault="00EC7A4B" w:rsidP="00EC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патент на 43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7A4B" w:rsidRPr="00CD4571" w:rsidRDefault="003E6F2F" w:rsidP="0067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налога на вменённый доход на 14,6 тыс. рублей.</w:t>
      </w:r>
    </w:p>
    <w:p w:rsidR="00DB6908" w:rsidRPr="00CD4571" w:rsidRDefault="00865C12" w:rsidP="00DB69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Объём неналоговых доходов за </w:t>
      </w:r>
      <w:r w:rsidR="00FA7F7F">
        <w:rPr>
          <w:rFonts w:ascii="Times New Roman" w:hAnsi="Times New Roman" w:cs="Times New Roman"/>
          <w:sz w:val="28"/>
          <w:szCs w:val="28"/>
        </w:rPr>
        <w:t>2015</w:t>
      </w:r>
      <w:r w:rsidR="002B2BFC" w:rsidRPr="00CD4571">
        <w:rPr>
          <w:rFonts w:ascii="Times New Roman" w:hAnsi="Times New Roman" w:cs="Times New Roman"/>
          <w:sz w:val="28"/>
          <w:szCs w:val="28"/>
        </w:rPr>
        <w:t xml:space="preserve"> год составил 10</w:t>
      </w:r>
      <w:r w:rsidR="00FA7F7F">
        <w:rPr>
          <w:rFonts w:ascii="Times New Roman" w:hAnsi="Times New Roman" w:cs="Times New Roman"/>
          <w:sz w:val="28"/>
          <w:szCs w:val="28"/>
        </w:rPr>
        <w:t> 661,</w:t>
      </w:r>
      <w:r w:rsidR="00DB6908" w:rsidRPr="00CD4571">
        <w:rPr>
          <w:rFonts w:ascii="Times New Roman" w:hAnsi="Times New Roman" w:cs="Times New Roman"/>
          <w:sz w:val="28"/>
          <w:szCs w:val="28"/>
        </w:rPr>
        <w:t>4</w:t>
      </w:r>
      <w:r w:rsidR="002B2BFC" w:rsidRPr="00CD4571">
        <w:rPr>
          <w:rFonts w:ascii="Times New Roman" w:hAnsi="Times New Roman" w:cs="Times New Roman"/>
          <w:sz w:val="28"/>
          <w:szCs w:val="28"/>
        </w:rPr>
        <w:t xml:space="preserve"> тыс. рублей или 10</w:t>
      </w:r>
      <w:r w:rsidR="00FA7F7F">
        <w:rPr>
          <w:rFonts w:ascii="Times New Roman" w:hAnsi="Times New Roman" w:cs="Times New Roman"/>
          <w:sz w:val="28"/>
          <w:szCs w:val="28"/>
        </w:rPr>
        <w:t>2,1</w:t>
      </w:r>
      <w:r w:rsidR="002B2BFC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B6908" w:rsidRPr="00CD4571">
        <w:rPr>
          <w:rFonts w:ascii="Times New Roman" w:hAnsi="Times New Roman" w:cs="Times New Roman"/>
          <w:sz w:val="28"/>
          <w:szCs w:val="28"/>
        </w:rPr>
        <w:t>% к уточнённому</w:t>
      </w:r>
      <w:r w:rsidR="00FA7F7F">
        <w:rPr>
          <w:rFonts w:ascii="Times New Roman" w:hAnsi="Times New Roman" w:cs="Times New Roman"/>
          <w:sz w:val="28"/>
          <w:szCs w:val="28"/>
        </w:rPr>
        <w:t xml:space="preserve"> годовому плану, с ростом к 2014 году на 197,4</w:t>
      </w:r>
      <w:r w:rsidR="00DB6908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595C5F" w:rsidRPr="00CD4571">
        <w:rPr>
          <w:rFonts w:ascii="Times New Roman" w:hAnsi="Times New Roman" w:cs="Times New Roman"/>
          <w:sz w:val="28"/>
          <w:szCs w:val="28"/>
        </w:rPr>
        <w:t>В структуре собственных доходов</w:t>
      </w:r>
      <w:r w:rsidR="00FA7F7F">
        <w:rPr>
          <w:rFonts w:ascii="Times New Roman" w:hAnsi="Times New Roman" w:cs="Times New Roman"/>
          <w:sz w:val="28"/>
          <w:szCs w:val="28"/>
        </w:rPr>
        <w:t xml:space="preserve"> неналоговые доходы составили 36,9</w:t>
      </w:r>
      <w:r w:rsidR="00595C5F" w:rsidRPr="00CD457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B0603" w:rsidRPr="00CD4571" w:rsidRDefault="00865C12" w:rsidP="00DB69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структуре неналоговых доходов наибольший удельный вес занимают:</w:t>
      </w:r>
    </w:p>
    <w:p w:rsidR="005B0603" w:rsidRPr="00CD4571" w:rsidRDefault="00865C12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доходы от предоставления платных услуг и компе</w:t>
      </w:r>
      <w:r w:rsidR="00FA7F7F">
        <w:rPr>
          <w:rFonts w:ascii="Times New Roman" w:hAnsi="Times New Roman" w:cs="Times New Roman"/>
          <w:sz w:val="28"/>
          <w:szCs w:val="28"/>
        </w:rPr>
        <w:t>нсации затрат государства – 58,9</w:t>
      </w:r>
      <w:r w:rsidR="005B060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5B0603" w:rsidRPr="00CD4571" w:rsidRDefault="00865C12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доходы от арен</w:t>
      </w:r>
      <w:r w:rsidR="00FA7F7F">
        <w:rPr>
          <w:rFonts w:ascii="Times New Roman" w:hAnsi="Times New Roman" w:cs="Times New Roman"/>
          <w:sz w:val="28"/>
          <w:szCs w:val="28"/>
        </w:rPr>
        <w:t xml:space="preserve">ды </w:t>
      </w:r>
      <w:r w:rsidR="00673DF0">
        <w:rPr>
          <w:rFonts w:ascii="Times New Roman" w:hAnsi="Times New Roman" w:cs="Times New Roman"/>
          <w:sz w:val="28"/>
          <w:szCs w:val="28"/>
        </w:rPr>
        <w:t>имущества – 17</w:t>
      </w:r>
      <w:r w:rsidR="00DB6908" w:rsidRPr="00CD4571">
        <w:rPr>
          <w:rFonts w:ascii="Times New Roman" w:hAnsi="Times New Roman" w:cs="Times New Roman"/>
          <w:sz w:val="28"/>
          <w:szCs w:val="28"/>
        </w:rPr>
        <w:t>,4</w:t>
      </w:r>
      <w:r w:rsidR="005B060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B6908" w:rsidRPr="00CD4571">
        <w:rPr>
          <w:rFonts w:ascii="Times New Roman" w:hAnsi="Times New Roman" w:cs="Times New Roman"/>
          <w:sz w:val="28"/>
          <w:szCs w:val="28"/>
        </w:rPr>
        <w:t>%;</w:t>
      </w:r>
    </w:p>
    <w:p w:rsidR="00865C12" w:rsidRPr="00CD4571" w:rsidRDefault="00865C12" w:rsidP="002E3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поступления от реализации муниципальног</w:t>
      </w:r>
      <w:r w:rsidR="005F4C91" w:rsidRPr="00CD4571">
        <w:rPr>
          <w:rFonts w:ascii="Times New Roman" w:hAnsi="Times New Roman" w:cs="Times New Roman"/>
          <w:sz w:val="28"/>
          <w:szCs w:val="28"/>
        </w:rPr>
        <w:t>о</w:t>
      </w:r>
      <w:r w:rsidR="00673DF0">
        <w:rPr>
          <w:rFonts w:ascii="Times New Roman" w:hAnsi="Times New Roman" w:cs="Times New Roman"/>
          <w:sz w:val="28"/>
          <w:szCs w:val="28"/>
        </w:rPr>
        <w:t xml:space="preserve"> имущества, продажи земли – 16,7</w:t>
      </w:r>
      <w:r w:rsidR="005B060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865C12" w:rsidP="005F4C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Доходы от оказания платных услуг и ко</w:t>
      </w:r>
      <w:r w:rsidR="00253490" w:rsidRPr="00CD4571">
        <w:rPr>
          <w:rFonts w:ascii="Times New Roman" w:hAnsi="Times New Roman" w:cs="Times New Roman"/>
          <w:sz w:val="28"/>
          <w:szCs w:val="28"/>
        </w:rPr>
        <w:t xml:space="preserve">мпенсации затрат государства за </w:t>
      </w:r>
      <w:r w:rsidR="00C22720">
        <w:rPr>
          <w:rFonts w:ascii="Times New Roman" w:hAnsi="Times New Roman" w:cs="Times New Roman"/>
          <w:sz w:val="28"/>
          <w:szCs w:val="28"/>
        </w:rPr>
        <w:t>2015</w:t>
      </w:r>
      <w:r w:rsidR="005F4C91" w:rsidRPr="00CD4571">
        <w:rPr>
          <w:rFonts w:ascii="Times New Roman" w:hAnsi="Times New Roman" w:cs="Times New Roman"/>
          <w:sz w:val="28"/>
          <w:szCs w:val="28"/>
        </w:rPr>
        <w:t xml:space="preserve"> год получены</w:t>
      </w:r>
      <w:r w:rsidR="00C22720">
        <w:rPr>
          <w:rFonts w:ascii="Times New Roman" w:hAnsi="Times New Roman" w:cs="Times New Roman"/>
          <w:sz w:val="28"/>
          <w:szCs w:val="28"/>
        </w:rPr>
        <w:t xml:space="preserve"> в сумме 6 277,6</w:t>
      </w:r>
      <w:r w:rsidR="005F4C91" w:rsidRPr="00CD4571">
        <w:rPr>
          <w:rFonts w:ascii="Times New Roman" w:hAnsi="Times New Roman" w:cs="Times New Roman"/>
          <w:sz w:val="28"/>
          <w:szCs w:val="28"/>
        </w:rPr>
        <w:t xml:space="preserve"> тыс. рублей или 102,1</w:t>
      </w:r>
      <w:r w:rsidR="006265C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 к уточнённому год</w:t>
      </w:r>
      <w:r w:rsidR="006265C2" w:rsidRPr="00CD4571">
        <w:rPr>
          <w:rFonts w:ascii="Times New Roman" w:hAnsi="Times New Roman" w:cs="Times New Roman"/>
          <w:sz w:val="28"/>
          <w:szCs w:val="28"/>
        </w:rPr>
        <w:t>овому плану. По сравн</w:t>
      </w:r>
      <w:r w:rsidR="00DB7CAC" w:rsidRPr="00CD4571">
        <w:rPr>
          <w:rFonts w:ascii="Times New Roman" w:hAnsi="Times New Roman" w:cs="Times New Roman"/>
          <w:sz w:val="28"/>
          <w:szCs w:val="28"/>
        </w:rPr>
        <w:t>ению с 201</w:t>
      </w:r>
      <w:r w:rsidR="00C22720">
        <w:rPr>
          <w:rFonts w:ascii="Times New Roman" w:hAnsi="Times New Roman" w:cs="Times New Roman"/>
          <w:sz w:val="28"/>
          <w:szCs w:val="28"/>
        </w:rPr>
        <w:t>4</w:t>
      </w:r>
      <w:r w:rsidR="006265C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5F4C91" w:rsidRPr="00CD4571">
        <w:rPr>
          <w:rFonts w:ascii="Times New Roman" w:hAnsi="Times New Roman" w:cs="Times New Roman"/>
          <w:sz w:val="28"/>
          <w:szCs w:val="28"/>
        </w:rPr>
        <w:t>годом наблюдается снижение</w:t>
      </w:r>
      <w:r w:rsidRPr="00CD4571">
        <w:rPr>
          <w:rFonts w:ascii="Times New Roman" w:hAnsi="Times New Roman" w:cs="Times New Roman"/>
          <w:sz w:val="28"/>
          <w:szCs w:val="28"/>
        </w:rPr>
        <w:t xml:space="preserve"> доходов от оказания платных услуг и компенс</w:t>
      </w:r>
      <w:r w:rsidR="00C22720">
        <w:rPr>
          <w:rFonts w:ascii="Times New Roman" w:hAnsi="Times New Roman" w:cs="Times New Roman"/>
          <w:sz w:val="28"/>
          <w:szCs w:val="28"/>
        </w:rPr>
        <w:t>ации затрат государства на 213,9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3490" w:rsidRPr="0063187A" w:rsidRDefault="00253490" w:rsidP="005F4C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7A">
        <w:rPr>
          <w:rFonts w:ascii="Times New Roman" w:hAnsi="Times New Roman" w:cs="Times New Roman"/>
          <w:sz w:val="28"/>
          <w:szCs w:val="28"/>
        </w:rPr>
        <w:t>В целях увеличения доходной части Бюджета на основе эффективного управления муниципальной собственностью</w:t>
      </w:r>
      <w:r w:rsidR="001761DF" w:rsidRPr="0063187A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2667AB" w:rsidRPr="0063187A">
        <w:rPr>
          <w:rFonts w:ascii="Times New Roman" w:hAnsi="Times New Roman" w:cs="Times New Roman"/>
          <w:sz w:val="28"/>
          <w:szCs w:val="28"/>
        </w:rPr>
        <w:t>истрации Тужинского района от 09.10.2014 № 432</w:t>
      </w:r>
      <w:r w:rsidR="001761DF" w:rsidRPr="0063187A">
        <w:rPr>
          <w:rFonts w:ascii="Times New Roman" w:hAnsi="Times New Roman" w:cs="Times New Roman"/>
          <w:sz w:val="28"/>
          <w:szCs w:val="28"/>
        </w:rPr>
        <w:t xml:space="preserve"> утверждена Программа управления муниципальным имуществом.</w:t>
      </w:r>
    </w:p>
    <w:p w:rsidR="001761DF" w:rsidRPr="0063187A" w:rsidRDefault="001761DF" w:rsidP="001761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7A">
        <w:rPr>
          <w:rFonts w:ascii="Times New Roman" w:hAnsi="Times New Roman" w:cs="Times New Roman"/>
          <w:sz w:val="28"/>
          <w:szCs w:val="28"/>
        </w:rPr>
        <w:t>Плановые показатели Програ</w:t>
      </w:r>
      <w:r w:rsidR="00F401C8" w:rsidRPr="0063187A">
        <w:rPr>
          <w:rFonts w:ascii="Times New Roman" w:hAnsi="Times New Roman" w:cs="Times New Roman"/>
          <w:sz w:val="28"/>
          <w:szCs w:val="28"/>
        </w:rPr>
        <w:t>ммы в</w:t>
      </w:r>
      <w:r w:rsidR="0055781F" w:rsidRPr="0063187A">
        <w:rPr>
          <w:rFonts w:ascii="Times New Roman" w:hAnsi="Times New Roman" w:cs="Times New Roman"/>
          <w:sz w:val="28"/>
          <w:szCs w:val="28"/>
        </w:rPr>
        <w:t>ыполнены. При плане 3 696,1</w:t>
      </w:r>
      <w:r w:rsidRPr="0063187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47513" w:rsidRPr="0063187A">
        <w:rPr>
          <w:rFonts w:ascii="Times New Roman" w:hAnsi="Times New Roman" w:cs="Times New Roman"/>
          <w:sz w:val="28"/>
          <w:szCs w:val="28"/>
        </w:rPr>
        <w:t>в Бюджет поступило 3 761,</w:t>
      </w:r>
      <w:r w:rsidR="0055781F" w:rsidRPr="0063187A">
        <w:rPr>
          <w:rFonts w:ascii="Times New Roman" w:hAnsi="Times New Roman" w:cs="Times New Roman"/>
          <w:sz w:val="28"/>
          <w:szCs w:val="28"/>
        </w:rPr>
        <w:t>7</w:t>
      </w:r>
      <w:r w:rsidRPr="0063187A">
        <w:rPr>
          <w:rFonts w:ascii="Times New Roman" w:hAnsi="Times New Roman" w:cs="Times New Roman"/>
          <w:sz w:val="28"/>
          <w:szCs w:val="28"/>
        </w:rPr>
        <w:t xml:space="preserve"> тыс. рублей доходов от использования муниципального имущества.</w:t>
      </w:r>
    </w:p>
    <w:p w:rsidR="00E7662F" w:rsidRPr="00CD4571" w:rsidRDefault="00865C12" w:rsidP="001761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 пр</w:t>
      </w:r>
      <w:r w:rsidR="00F10C64" w:rsidRPr="00CD4571">
        <w:rPr>
          <w:rFonts w:ascii="Times New Roman" w:hAnsi="Times New Roman" w:cs="Times New Roman"/>
          <w:sz w:val="28"/>
          <w:szCs w:val="28"/>
        </w:rPr>
        <w:t>ивлечены в Б</w:t>
      </w:r>
      <w:r w:rsidR="00805D6D" w:rsidRPr="00CD4571">
        <w:rPr>
          <w:rFonts w:ascii="Times New Roman" w:hAnsi="Times New Roman" w:cs="Times New Roman"/>
          <w:sz w:val="28"/>
          <w:szCs w:val="28"/>
        </w:rPr>
        <w:t>юджет в сумме 1</w:t>
      </w:r>
      <w:r w:rsidR="00F401C8">
        <w:rPr>
          <w:rFonts w:ascii="Times New Roman" w:hAnsi="Times New Roman" w:cs="Times New Roman"/>
          <w:sz w:val="28"/>
          <w:szCs w:val="28"/>
        </w:rPr>
        <w:t> 852</w:t>
      </w:r>
      <w:r w:rsidR="00805D6D" w:rsidRPr="00CD457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401C8">
        <w:rPr>
          <w:rFonts w:ascii="Times New Roman" w:hAnsi="Times New Roman" w:cs="Times New Roman"/>
          <w:sz w:val="28"/>
          <w:szCs w:val="28"/>
        </w:rPr>
        <w:t xml:space="preserve"> увеличились по сравнению с 2014 годом на 243,4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</w:t>
      </w:r>
      <w:r w:rsidR="00805D6D" w:rsidRPr="00CD4571">
        <w:rPr>
          <w:rFonts w:ascii="Times New Roman" w:hAnsi="Times New Roman" w:cs="Times New Roman"/>
          <w:sz w:val="28"/>
          <w:szCs w:val="28"/>
        </w:rPr>
        <w:t>. рублей.</w:t>
      </w:r>
    </w:p>
    <w:p w:rsidR="00865C12" w:rsidRPr="00CD4571" w:rsidRDefault="00865C12" w:rsidP="00E7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Поступления платежей от реализации муниципального имущества, </w:t>
      </w:r>
      <w:r w:rsidR="00E762A2" w:rsidRPr="00CD4571">
        <w:rPr>
          <w:rFonts w:ascii="Times New Roman" w:hAnsi="Times New Roman" w:cs="Times New Roman"/>
          <w:sz w:val="28"/>
          <w:szCs w:val="28"/>
        </w:rPr>
        <w:t>п</w:t>
      </w:r>
      <w:r w:rsidR="00F401C8">
        <w:rPr>
          <w:rFonts w:ascii="Times New Roman" w:hAnsi="Times New Roman" w:cs="Times New Roman"/>
          <w:sz w:val="28"/>
          <w:szCs w:val="28"/>
        </w:rPr>
        <w:t>родажи земли возросли на 197,7тыс. рублей и составили 1 775,4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5781F" w:rsidRPr="00CD4571" w:rsidRDefault="00865C12" w:rsidP="00E7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 пе</w:t>
      </w:r>
      <w:r w:rsidR="00F10C64" w:rsidRPr="00CD4571">
        <w:rPr>
          <w:rFonts w:ascii="Times New Roman" w:hAnsi="Times New Roman" w:cs="Times New Roman"/>
          <w:sz w:val="28"/>
          <w:szCs w:val="28"/>
        </w:rPr>
        <w:t>речислена в Б</w:t>
      </w:r>
      <w:r w:rsidR="00947513">
        <w:rPr>
          <w:rFonts w:ascii="Times New Roman" w:hAnsi="Times New Roman" w:cs="Times New Roman"/>
          <w:sz w:val="28"/>
          <w:szCs w:val="28"/>
        </w:rPr>
        <w:t>юджет в сумме 327,7 тыс. рублей, меньше предыдущего года на 22,5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00B1" w:rsidRPr="00CD4571" w:rsidRDefault="004D00B1" w:rsidP="00E762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Штрафы</w:t>
      </w:r>
      <w:r w:rsidR="0055781F">
        <w:rPr>
          <w:rFonts w:ascii="Times New Roman" w:hAnsi="Times New Roman" w:cs="Times New Roman"/>
          <w:sz w:val="28"/>
          <w:szCs w:val="28"/>
        </w:rPr>
        <w:t xml:space="preserve"> привлечены в Бюджет в сумме 294,4 тыс. рублей, на 16,6 тыс. рублей мен</w:t>
      </w:r>
      <w:r w:rsidRPr="00CD4571">
        <w:rPr>
          <w:rFonts w:ascii="Times New Roman" w:hAnsi="Times New Roman" w:cs="Times New Roman"/>
          <w:sz w:val="28"/>
          <w:szCs w:val="28"/>
        </w:rPr>
        <w:t>ьше прошлого года.</w:t>
      </w:r>
    </w:p>
    <w:p w:rsidR="00735F45" w:rsidRPr="00706418" w:rsidRDefault="00735F45" w:rsidP="007B0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Тужинского района от </w:t>
      </w:r>
      <w:r w:rsidR="00B23D3C">
        <w:rPr>
          <w:rFonts w:ascii="Times New Roman" w:hAnsi="Times New Roman" w:cs="Times New Roman"/>
          <w:sz w:val="28"/>
          <w:szCs w:val="28"/>
        </w:rPr>
        <w:t>19.02.2014 №</w:t>
      </w:r>
      <w:r w:rsidR="007B0726" w:rsidRPr="00706418">
        <w:rPr>
          <w:rFonts w:ascii="Times New Roman" w:hAnsi="Times New Roman" w:cs="Times New Roman"/>
          <w:sz w:val="28"/>
          <w:szCs w:val="28"/>
        </w:rPr>
        <w:t>50 у</w:t>
      </w:r>
      <w:r w:rsidRPr="00706418">
        <w:rPr>
          <w:rFonts w:ascii="Times New Roman" w:hAnsi="Times New Roman" w:cs="Times New Roman"/>
          <w:sz w:val="28"/>
          <w:szCs w:val="28"/>
        </w:rPr>
        <w:t>тверждён план мероприятий на 2014</w:t>
      </w:r>
      <w:r w:rsidR="00121EF6" w:rsidRPr="00706418">
        <w:rPr>
          <w:rFonts w:ascii="Times New Roman" w:hAnsi="Times New Roman" w:cs="Times New Roman"/>
          <w:sz w:val="28"/>
          <w:szCs w:val="28"/>
        </w:rPr>
        <w:t>-2016 годы</w:t>
      </w:r>
      <w:r w:rsidRPr="00706418">
        <w:rPr>
          <w:rFonts w:ascii="Times New Roman" w:hAnsi="Times New Roman" w:cs="Times New Roman"/>
          <w:sz w:val="28"/>
          <w:szCs w:val="28"/>
        </w:rPr>
        <w:t xml:space="preserve"> по повышению поступлений налоговых и неналоговых доходов, а также сокращению недоимки бюджетов бюджетной системы Российской Федерации. Межведомственной комиссией при администрации Тужинского района по обеспечению поступления налоговых и неналоговых доходов в бюдж</w:t>
      </w:r>
      <w:r w:rsidR="00ED4A73" w:rsidRPr="00706418">
        <w:rPr>
          <w:rFonts w:ascii="Times New Roman" w:hAnsi="Times New Roman" w:cs="Times New Roman"/>
          <w:sz w:val="28"/>
          <w:szCs w:val="28"/>
        </w:rPr>
        <w:t>еты Российской Федерации за 2015</w:t>
      </w:r>
      <w:r w:rsidRPr="00706418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F52EFD" w:rsidRPr="00706418">
        <w:rPr>
          <w:rFonts w:ascii="Times New Roman" w:hAnsi="Times New Roman" w:cs="Times New Roman"/>
          <w:sz w:val="28"/>
          <w:szCs w:val="28"/>
        </w:rPr>
        <w:t>17</w:t>
      </w:r>
      <w:r w:rsidRPr="00706418">
        <w:rPr>
          <w:rFonts w:ascii="Times New Roman" w:hAnsi="Times New Roman" w:cs="Times New Roman"/>
          <w:sz w:val="28"/>
          <w:szCs w:val="28"/>
        </w:rPr>
        <w:t xml:space="preserve"> </w:t>
      </w:r>
      <w:r w:rsidR="00500D47" w:rsidRPr="00706418">
        <w:rPr>
          <w:rFonts w:ascii="Times New Roman" w:hAnsi="Times New Roman" w:cs="Times New Roman"/>
          <w:sz w:val="28"/>
          <w:szCs w:val="28"/>
        </w:rPr>
        <w:t>заседаний. О</w:t>
      </w:r>
      <w:r w:rsidR="007B0726" w:rsidRPr="00706418">
        <w:rPr>
          <w:rFonts w:ascii="Times New Roman" w:hAnsi="Times New Roman" w:cs="Times New Roman"/>
          <w:sz w:val="28"/>
          <w:szCs w:val="28"/>
        </w:rPr>
        <w:t xml:space="preserve">бщая сумма </w:t>
      </w:r>
      <w:r w:rsidR="007B0726" w:rsidRPr="0090696C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7B0726" w:rsidRPr="00706418">
        <w:rPr>
          <w:rFonts w:ascii="Times New Roman" w:hAnsi="Times New Roman" w:cs="Times New Roman"/>
          <w:sz w:val="28"/>
          <w:szCs w:val="28"/>
        </w:rPr>
        <w:t xml:space="preserve"> по на</w:t>
      </w:r>
      <w:r w:rsidR="00500D47" w:rsidRPr="00706418">
        <w:rPr>
          <w:rFonts w:ascii="Times New Roman" w:hAnsi="Times New Roman" w:cs="Times New Roman"/>
          <w:sz w:val="28"/>
          <w:szCs w:val="28"/>
        </w:rPr>
        <w:t>логовым и ненало</w:t>
      </w:r>
      <w:r w:rsidR="007B0726" w:rsidRPr="00706418">
        <w:rPr>
          <w:rFonts w:ascii="Times New Roman" w:hAnsi="Times New Roman" w:cs="Times New Roman"/>
          <w:sz w:val="28"/>
          <w:szCs w:val="28"/>
        </w:rPr>
        <w:t>говым платежам в б</w:t>
      </w:r>
      <w:r w:rsidR="00500D47" w:rsidRPr="00706418">
        <w:rPr>
          <w:rFonts w:ascii="Times New Roman" w:hAnsi="Times New Roman" w:cs="Times New Roman"/>
          <w:sz w:val="28"/>
          <w:szCs w:val="28"/>
        </w:rPr>
        <w:t xml:space="preserve">юджет, </w:t>
      </w:r>
      <w:r w:rsidR="00500D47" w:rsidRPr="0090696C">
        <w:rPr>
          <w:rFonts w:ascii="Times New Roman" w:hAnsi="Times New Roman" w:cs="Times New Roman"/>
          <w:b/>
          <w:sz w:val="28"/>
          <w:szCs w:val="28"/>
        </w:rPr>
        <w:t>погашенная</w:t>
      </w:r>
      <w:r w:rsidR="00500D47" w:rsidRPr="00706418">
        <w:rPr>
          <w:rFonts w:ascii="Times New Roman" w:hAnsi="Times New Roman" w:cs="Times New Roman"/>
          <w:sz w:val="28"/>
          <w:szCs w:val="28"/>
        </w:rPr>
        <w:t xml:space="preserve"> в результате работы межведомственной комиссии при администра</w:t>
      </w:r>
      <w:r w:rsidR="00ED4A73" w:rsidRPr="00706418">
        <w:rPr>
          <w:rFonts w:ascii="Times New Roman" w:hAnsi="Times New Roman" w:cs="Times New Roman"/>
          <w:sz w:val="28"/>
          <w:szCs w:val="28"/>
        </w:rPr>
        <w:t>ции района за 2015</w:t>
      </w:r>
      <w:r w:rsidR="00500D47" w:rsidRPr="007064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6418" w:rsidRPr="0090696C">
        <w:rPr>
          <w:rFonts w:ascii="Times New Roman" w:hAnsi="Times New Roman" w:cs="Times New Roman"/>
          <w:b/>
          <w:sz w:val="28"/>
          <w:szCs w:val="28"/>
        </w:rPr>
        <w:t>5 293,1</w:t>
      </w:r>
      <w:r w:rsidR="00500D47" w:rsidRPr="007064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1ECA" w:rsidRPr="00706418">
        <w:rPr>
          <w:rFonts w:ascii="Times New Roman" w:hAnsi="Times New Roman" w:cs="Times New Roman"/>
          <w:sz w:val="28"/>
          <w:szCs w:val="28"/>
        </w:rPr>
        <w:t>.</w:t>
      </w:r>
    </w:p>
    <w:p w:rsidR="00A01ECA" w:rsidRPr="00706418" w:rsidRDefault="00A01ECA" w:rsidP="007B0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18">
        <w:rPr>
          <w:rFonts w:ascii="Times New Roman" w:hAnsi="Times New Roman" w:cs="Times New Roman"/>
          <w:sz w:val="28"/>
          <w:szCs w:val="28"/>
        </w:rPr>
        <w:t>Недои</w:t>
      </w:r>
      <w:r w:rsidR="00706418" w:rsidRPr="00706418">
        <w:rPr>
          <w:rFonts w:ascii="Times New Roman" w:hAnsi="Times New Roman" w:cs="Times New Roman"/>
          <w:sz w:val="28"/>
          <w:szCs w:val="28"/>
        </w:rPr>
        <w:t xml:space="preserve">мка по платежам в Бюджет за 2015 год </w:t>
      </w:r>
      <w:r w:rsidR="00706418" w:rsidRPr="0090696C">
        <w:rPr>
          <w:rFonts w:ascii="Times New Roman" w:hAnsi="Times New Roman" w:cs="Times New Roman"/>
          <w:b/>
          <w:sz w:val="28"/>
          <w:szCs w:val="28"/>
        </w:rPr>
        <w:t>сократилась</w:t>
      </w:r>
      <w:r w:rsidR="00706418" w:rsidRPr="00706418">
        <w:rPr>
          <w:rFonts w:ascii="Times New Roman" w:hAnsi="Times New Roman" w:cs="Times New Roman"/>
          <w:sz w:val="28"/>
          <w:szCs w:val="28"/>
        </w:rPr>
        <w:t xml:space="preserve"> на </w:t>
      </w:r>
      <w:r w:rsidR="00706418" w:rsidRPr="0090696C">
        <w:rPr>
          <w:rFonts w:ascii="Times New Roman" w:hAnsi="Times New Roman" w:cs="Times New Roman"/>
          <w:b/>
          <w:sz w:val="28"/>
          <w:szCs w:val="28"/>
        </w:rPr>
        <w:t>82,8</w:t>
      </w:r>
      <w:r w:rsidRPr="00706418">
        <w:rPr>
          <w:rFonts w:ascii="Times New Roman" w:hAnsi="Times New Roman" w:cs="Times New Roman"/>
          <w:sz w:val="28"/>
          <w:szCs w:val="28"/>
        </w:rPr>
        <w:t xml:space="preserve"> тыс. рублей, по платежам в к</w:t>
      </w:r>
      <w:r w:rsidR="0090696C">
        <w:rPr>
          <w:rFonts w:ascii="Times New Roman" w:hAnsi="Times New Roman" w:cs="Times New Roman"/>
          <w:sz w:val="28"/>
          <w:szCs w:val="28"/>
        </w:rPr>
        <w:t xml:space="preserve">онсолидированный бюджет района </w:t>
      </w:r>
      <w:r w:rsidR="0090696C" w:rsidRPr="0090696C">
        <w:rPr>
          <w:rFonts w:ascii="Times New Roman" w:hAnsi="Times New Roman" w:cs="Times New Roman"/>
          <w:b/>
          <w:sz w:val="28"/>
          <w:szCs w:val="28"/>
        </w:rPr>
        <w:t>выросла</w:t>
      </w:r>
      <w:r w:rsidRPr="00706418">
        <w:rPr>
          <w:rFonts w:ascii="Times New Roman" w:hAnsi="Times New Roman" w:cs="Times New Roman"/>
          <w:sz w:val="28"/>
          <w:szCs w:val="28"/>
        </w:rPr>
        <w:t xml:space="preserve"> на </w:t>
      </w:r>
      <w:r w:rsidRPr="0090696C">
        <w:rPr>
          <w:rFonts w:ascii="Times New Roman" w:hAnsi="Times New Roman" w:cs="Times New Roman"/>
          <w:b/>
          <w:sz w:val="28"/>
          <w:szCs w:val="28"/>
        </w:rPr>
        <w:t>19,6</w:t>
      </w:r>
      <w:r w:rsidRPr="007064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713A" w:rsidRPr="00CD4571" w:rsidRDefault="00F4713A" w:rsidP="00F47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4713A" w:rsidRPr="00CD4571" w:rsidRDefault="00F4713A" w:rsidP="00F4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Общая сумма безвозмездных поступлений от других бюджетов бюджетной системы Российской Федерации в Бюджет, утверждённая Решением </w:t>
      </w:r>
      <w:r w:rsidR="003975C4">
        <w:rPr>
          <w:rFonts w:ascii="Times New Roman" w:hAnsi="Times New Roman" w:cs="Times New Roman"/>
          <w:sz w:val="28"/>
          <w:szCs w:val="28"/>
        </w:rPr>
        <w:t>составляла 104 878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4713A" w:rsidRPr="00CD4571" w:rsidRDefault="003975C4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24 27</w:t>
      </w:r>
      <w:r w:rsidR="00F4713A" w:rsidRPr="00CD4571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F4713A" w:rsidRPr="00CD4571" w:rsidRDefault="003975C4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30 843,2</w:t>
      </w:r>
      <w:r w:rsidR="00F4713A" w:rsidRPr="00CD457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4713A" w:rsidRPr="00CD4571" w:rsidRDefault="003975C4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49 751,9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713A" w:rsidRPr="00CD4571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иные ме</w:t>
      </w:r>
      <w:r w:rsidR="00300F6F">
        <w:rPr>
          <w:rFonts w:ascii="Times New Roman" w:hAnsi="Times New Roman" w:cs="Times New Roman"/>
          <w:sz w:val="28"/>
          <w:szCs w:val="28"/>
        </w:rPr>
        <w:t>жбюджетные трансферты – 3,9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713A" w:rsidRPr="00CD4571" w:rsidRDefault="00F4713A" w:rsidP="00F4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течение отчётного года плановая сумма безвозмездных поступле</w:t>
      </w:r>
      <w:r w:rsidR="00300F6F">
        <w:rPr>
          <w:rFonts w:ascii="Times New Roman" w:hAnsi="Times New Roman" w:cs="Times New Roman"/>
          <w:sz w:val="28"/>
          <w:szCs w:val="28"/>
        </w:rPr>
        <w:t>ний увеличилась на 17 575,6 тыс. рублей и составила 122 453,6</w:t>
      </w:r>
      <w:r w:rsidR="000D7DCD" w:rsidRPr="00CD457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4713A" w:rsidRPr="00CD4571" w:rsidRDefault="00300F6F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-24 692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713A" w:rsidRPr="00CD4571" w:rsidRDefault="00300F6F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44 656,1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713A" w:rsidRPr="00CD4571" w:rsidRDefault="00300F6F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52 928</w:t>
      </w:r>
      <w:r w:rsidR="00F4713A" w:rsidRPr="00CD4571">
        <w:rPr>
          <w:rFonts w:ascii="Times New Roman" w:hAnsi="Times New Roman" w:cs="Times New Roman"/>
          <w:sz w:val="28"/>
          <w:szCs w:val="28"/>
        </w:rPr>
        <w:t>,8 тыс. рублей;</w:t>
      </w:r>
    </w:p>
    <w:p w:rsidR="00F4713A" w:rsidRPr="00CD4571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иные м</w:t>
      </w:r>
      <w:r w:rsidR="00AE0EC1">
        <w:rPr>
          <w:rFonts w:ascii="Times New Roman" w:hAnsi="Times New Roman" w:cs="Times New Roman"/>
          <w:sz w:val="28"/>
          <w:szCs w:val="28"/>
        </w:rPr>
        <w:t>ежбюджетные трансферты – 14,7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713A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прочие безвозмездные</w:t>
      </w:r>
      <w:r w:rsidR="00AE0EC1">
        <w:rPr>
          <w:rFonts w:ascii="Times New Roman" w:hAnsi="Times New Roman" w:cs="Times New Roman"/>
          <w:sz w:val="28"/>
          <w:szCs w:val="28"/>
        </w:rPr>
        <w:t xml:space="preserve"> поступления – 110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0EC1" w:rsidRPr="00CD4571" w:rsidRDefault="00AE0EC1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негосударственных организаций – 65 тыс. рублей;</w:t>
      </w:r>
    </w:p>
    <w:p w:rsidR="00F4713A" w:rsidRPr="00CD4571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</w:t>
      </w:r>
      <w:r w:rsidR="00AE0EC1">
        <w:rPr>
          <w:rFonts w:ascii="Times New Roman" w:hAnsi="Times New Roman" w:cs="Times New Roman"/>
          <w:sz w:val="28"/>
          <w:szCs w:val="28"/>
        </w:rPr>
        <w:t>е назначение, прошлых лет – 13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713A" w:rsidRPr="00CD4571" w:rsidRDefault="00F4713A" w:rsidP="00F4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Фактическая сумма безвозмездных п</w:t>
      </w:r>
      <w:r w:rsidR="00AE0EC1">
        <w:rPr>
          <w:rFonts w:ascii="Times New Roman" w:hAnsi="Times New Roman" w:cs="Times New Roman"/>
          <w:sz w:val="28"/>
          <w:szCs w:val="28"/>
        </w:rPr>
        <w:t>оступлений в Бюджет  – 121 565,7 тыс. рублей, или 99</w:t>
      </w:r>
      <w:r w:rsidRPr="00CD4571">
        <w:rPr>
          <w:rFonts w:ascii="Times New Roman" w:hAnsi="Times New Roman" w:cs="Times New Roman"/>
          <w:sz w:val="28"/>
          <w:szCs w:val="28"/>
        </w:rPr>
        <w:t>,3 %, в том числе:</w:t>
      </w:r>
    </w:p>
    <w:p w:rsidR="00F4713A" w:rsidRPr="00CD4571" w:rsidRDefault="00AE0EC1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 24 692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тыс. рублей или 100 %;</w:t>
      </w:r>
    </w:p>
    <w:p w:rsidR="00F4713A" w:rsidRPr="00CD4571" w:rsidRDefault="006A2175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44 656,1 или 100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4713A" w:rsidRPr="00CD4571" w:rsidRDefault="006A2175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– 52 086,8 тыс. рублей или 98,4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4713A" w:rsidRPr="00CD4571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иные м</w:t>
      </w:r>
      <w:r w:rsidR="006A2175">
        <w:rPr>
          <w:rFonts w:ascii="Times New Roman" w:hAnsi="Times New Roman" w:cs="Times New Roman"/>
          <w:sz w:val="28"/>
          <w:szCs w:val="28"/>
        </w:rPr>
        <w:t>ежбюджетные трансферты – 14,7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 или 100 %;</w:t>
      </w:r>
    </w:p>
    <w:p w:rsidR="00F4713A" w:rsidRDefault="00F4713A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прочие б</w:t>
      </w:r>
      <w:r w:rsidR="00DB6429">
        <w:rPr>
          <w:rFonts w:ascii="Times New Roman" w:hAnsi="Times New Roman" w:cs="Times New Roman"/>
          <w:sz w:val="28"/>
          <w:szCs w:val="28"/>
        </w:rPr>
        <w:t>езвозмездные поступления – 110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 или 100 %;</w:t>
      </w:r>
    </w:p>
    <w:p w:rsidR="00DB6429" w:rsidRPr="00CD4571" w:rsidRDefault="00DB6429" w:rsidP="00F47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негосударственных организаций – 65 тыс. рублей или 100 %;</w:t>
      </w:r>
    </w:p>
    <w:p w:rsidR="00F4713A" w:rsidRPr="00CD4571" w:rsidRDefault="00F4713A" w:rsidP="00F471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</w:t>
      </w:r>
      <w:r w:rsidR="00DB6429">
        <w:rPr>
          <w:rFonts w:ascii="Times New Roman" w:hAnsi="Times New Roman" w:cs="Times New Roman"/>
          <w:sz w:val="28"/>
          <w:szCs w:val="28"/>
        </w:rPr>
        <w:t>е назначение, прошлых лет – 58,9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5C12" w:rsidRPr="00CD4571" w:rsidRDefault="00DB6429" w:rsidP="0003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расходной части Б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>юджета</w:t>
      </w:r>
    </w:p>
    <w:p w:rsidR="00865C12" w:rsidRPr="00CD4571" w:rsidRDefault="008057E9" w:rsidP="005D1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</w:t>
      </w:r>
      <w:r w:rsidR="00865C12" w:rsidRPr="00CD4571">
        <w:rPr>
          <w:rFonts w:ascii="Times New Roman" w:hAnsi="Times New Roman" w:cs="Times New Roman"/>
          <w:sz w:val="28"/>
          <w:szCs w:val="28"/>
        </w:rPr>
        <w:t>бщий объём расход</w:t>
      </w:r>
      <w:r w:rsidR="00724B5D" w:rsidRPr="00CD4571">
        <w:rPr>
          <w:rFonts w:ascii="Times New Roman" w:hAnsi="Times New Roman" w:cs="Times New Roman"/>
          <w:sz w:val="28"/>
          <w:szCs w:val="28"/>
        </w:rPr>
        <w:t>ов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на отчётный год пер</w:t>
      </w:r>
      <w:r w:rsidR="00E84AA7" w:rsidRPr="00CD4571">
        <w:rPr>
          <w:rFonts w:ascii="Times New Roman" w:hAnsi="Times New Roman" w:cs="Times New Roman"/>
          <w:sz w:val="28"/>
          <w:szCs w:val="28"/>
        </w:rPr>
        <w:t xml:space="preserve">воначально утверждён </w:t>
      </w:r>
      <w:r w:rsidRPr="00CD457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D0934">
        <w:rPr>
          <w:rFonts w:ascii="Times New Roman" w:hAnsi="Times New Roman" w:cs="Times New Roman"/>
          <w:sz w:val="28"/>
          <w:szCs w:val="28"/>
        </w:rPr>
        <w:t>в сумме 129 044,6</w:t>
      </w:r>
      <w:r w:rsidR="005D145F" w:rsidRPr="00CD4571">
        <w:rPr>
          <w:rFonts w:ascii="Times New Roman" w:hAnsi="Times New Roman" w:cs="Times New Roman"/>
          <w:sz w:val="28"/>
          <w:szCs w:val="28"/>
        </w:rPr>
        <w:t xml:space="preserve"> тыс. рублей. В течение года </w:t>
      </w:r>
      <w:r w:rsidR="00865C12" w:rsidRPr="00CD4571">
        <w:rPr>
          <w:rFonts w:ascii="Times New Roman" w:hAnsi="Times New Roman" w:cs="Times New Roman"/>
          <w:sz w:val="28"/>
          <w:szCs w:val="28"/>
        </w:rPr>
        <w:t>плановый объём расходов уточнялся решениям</w:t>
      </w:r>
      <w:r w:rsidR="00FD0934">
        <w:rPr>
          <w:rFonts w:ascii="Times New Roman" w:hAnsi="Times New Roman" w:cs="Times New Roman"/>
          <w:sz w:val="28"/>
          <w:szCs w:val="28"/>
        </w:rPr>
        <w:t>и Думы 11 раз и составил 153 427</w:t>
      </w:r>
      <w:r w:rsidR="00900F0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тыс. рублей.</w:t>
      </w:r>
    </w:p>
    <w:p w:rsidR="00865C12" w:rsidRPr="00CD4571" w:rsidRDefault="00D55484" w:rsidP="005D1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865C12" w:rsidRPr="00CD4571">
        <w:rPr>
          <w:rFonts w:ascii="Times New Roman" w:hAnsi="Times New Roman" w:cs="Times New Roman"/>
          <w:sz w:val="28"/>
          <w:szCs w:val="28"/>
        </w:rPr>
        <w:t>юдже</w:t>
      </w:r>
      <w:r w:rsidR="005D145F" w:rsidRPr="00CD4571">
        <w:rPr>
          <w:rFonts w:ascii="Times New Roman" w:hAnsi="Times New Roman" w:cs="Times New Roman"/>
          <w:sz w:val="28"/>
          <w:szCs w:val="28"/>
        </w:rPr>
        <w:t>та по расходам</w:t>
      </w:r>
      <w:r w:rsidR="003020D4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9C1839" w:rsidRPr="00CD4571">
        <w:rPr>
          <w:rFonts w:ascii="Times New Roman" w:hAnsi="Times New Roman" w:cs="Times New Roman"/>
          <w:sz w:val="28"/>
          <w:szCs w:val="28"/>
        </w:rPr>
        <w:t>–</w:t>
      </w:r>
      <w:r w:rsidR="005D145F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44769D">
        <w:rPr>
          <w:rFonts w:ascii="Times New Roman" w:hAnsi="Times New Roman" w:cs="Times New Roman"/>
          <w:sz w:val="28"/>
          <w:szCs w:val="28"/>
        </w:rPr>
        <w:t>152 089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44769D">
        <w:rPr>
          <w:rFonts w:ascii="Times New Roman" w:hAnsi="Times New Roman" w:cs="Times New Roman"/>
          <w:sz w:val="28"/>
          <w:szCs w:val="28"/>
        </w:rPr>
        <w:t>тыс. рублей или 99,1</w:t>
      </w:r>
      <w:r w:rsidR="003020D4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 к уточнё</w:t>
      </w:r>
      <w:r w:rsidR="0044769D">
        <w:rPr>
          <w:rFonts w:ascii="Times New Roman" w:hAnsi="Times New Roman" w:cs="Times New Roman"/>
          <w:sz w:val="28"/>
          <w:szCs w:val="28"/>
        </w:rPr>
        <w:t>нному плану. По сравнению с 2014</w:t>
      </w:r>
      <w:r w:rsidR="003020D4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годом расх</w:t>
      </w:r>
      <w:r w:rsidR="0044769D">
        <w:rPr>
          <w:rFonts w:ascii="Times New Roman" w:hAnsi="Times New Roman" w:cs="Times New Roman"/>
          <w:sz w:val="28"/>
          <w:szCs w:val="28"/>
        </w:rPr>
        <w:t>оды увелич</w:t>
      </w:r>
      <w:r w:rsidR="009C1839" w:rsidRPr="00CD4571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44769D">
        <w:rPr>
          <w:rFonts w:ascii="Times New Roman" w:hAnsi="Times New Roman" w:cs="Times New Roman"/>
          <w:sz w:val="28"/>
          <w:szCs w:val="28"/>
        </w:rPr>
        <w:t>на 6 557,3 тыс. рублей или на 4,5</w:t>
      </w:r>
      <w:r w:rsidR="004C48AC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865C12" w:rsidP="009C1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B7">
        <w:rPr>
          <w:rFonts w:ascii="Times New Roman" w:hAnsi="Times New Roman" w:cs="Times New Roman"/>
          <w:sz w:val="28"/>
          <w:szCs w:val="28"/>
        </w:rPr>
        <w:t>Наибольший уде</w:t>
      </w:r>
      <w:r w:rsidR="00D55484" w:rsidRPr="003859B7">
        <w:rPr>
          <w:rFonts w:ascii="Times New Roman" w:hAnsi="Times New Roman" w:cs="Times New Roman"/>
          <w:sz w:val="28"/>
          <w:szCs w:val="28"/>
        </w:rPr>
        <w:t>льный вес в структуре расходов Бюджета</w:t>
      </w:r>
      <w:r w:rsidRPr="003859B7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6241B9" w:rsidRPr="00CD4571">
        <w:rPr>
          <w:rFonts w:ascii="Times New Roman" w:hAnsi="Times New Roman" w:cs="Times New Roman"/>
          <w:sz w:val="28"/>
          <w:szCs w:val="28"/>
        </w:rPr>
        <w:t>расходы н</w:t>
      </w:r>
      <w:r w:rsidR="00D537E8" w:rsidRPr="00CD4571">
        <w:rPr>
          <w:rFonts w:ascii="Times New Roman" w:hAnsi="Times New Roman" w:cs="Times New Roman"/>
          <w:sz w:val="28"/>
          <w:szCs w:val="28"/>
        </w:rPr>
        <w:t>а социальную</w:t>
      </w:r>
      <w:r w:rsidR="00D11A00">
        <w:rPr>
          <w:rFonts w:ascii="Times New Roman" w:hAnsi="Times New Roman" w:cs="Times New Roman"/>
          <w:sz w:val="28"/>
          <w:szCs w:val="28"/>
        </w:rPr>
        <w:t xml:space="preserve"> сферу – 57,4</w:t>
      </w:r>
      <w:r w:rsidR="00F33062" w:rsidRPr="00CD4571">
        <w:rPr>
          <w:rFonts w:ascii="Times New Roman" w:hAnsi="Times New Roman" w:cs="Times New Roman"/>
          <w:sz w:val="28"/>
          <w:szCs w:val="28"/>
        </w:rPr>
        <w:t xml:space="preserve"> %, </w:t>
      </w:r>
      <w:r w:rsidR="006241B9" w:rsidRPr="00CD4571">
        <w:rPr>
          <w:rFonts w:ascii="Times New Roman" w:hAnsi="Times New Roman" w:cs="Times New Roman"/>
          <w:sz w:val="28"/>
          <w:szCs w:val="28"/>
        </w:rPr>
        <w:t>в том числе</w:t>
      </w:r>
      <w:r w:rsidRPr="00CD4571">
        <w:rPr>
          <w:rFonts w:ascii="Times New Roman" w:hAnsi="Times New Roman" w:cs="Times New Roman"/>
          <w:sz w:val="28"/>
          <w:szCs w:val="28"/>
        </w:rPr>
        <w:t>:</w:t>
      </w:r>
    </w:p>
    <w:p w:rsidR="00865C12" w:rsidRPr="00CD4571" w:rsidRDefault="00D11A00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62 447,3 тыс. рублей или 41,1</w:t>
      </w:r>
      <w:r w:rsidR="006241B9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%;</w:t>
      </w:r>
    </w:p>
    <w:p w:rsidR="00865C12" w:rsidRPr="00CD4571" w:rsidRDefault="00865C12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культура</w:t>
      </w:r>
      <w:r w:rsidR="00D11A00">
        <w:rPr>
          <w:rFonts w:ascii="Times New Roman" w:hAnsi="Times New Roman" w:cs="Times New Roman"/>
          <w:sz w:val="28"/>
          <w:szCs w:val="28"/>
        </w:rPr>
        <w:t>, кинематография – 10 698,8 тыс. рублей или 7</w:t>
      </w:r>
      <w:r w:rsidR="006241B9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%;</w:t>
      </w:r>
    </w:p>
    <w:p w:rsidR="00865C12" w:rsidRPr="00CD4571" w:rsidRDefault="00893B9A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социальная политика –</w:t>
      </w:r>
      <w:r w:rsidR="004C48AC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11A00">
        <w:rPr>
          <w:rFonts w:ascii="Times New Roman" w:hAnsi="Times New Roman" w:cs="Times New Roman"/>
          <w:sz w:val="28"/>
          <w:szCs w:val="28"/>
        </w:rPr>
        <w:t>12 487,7 тыс. рублей или 8,2</w:t>
      </w:r>
      <w:r w:rsidR="006241B9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%;</w:t>
      </w:r>
    </w:p>
    <w:p w:rsidR="00865C12" w:rsidRPr="00CD4571" w:rsidRDefault="00893B9A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фи</w:t>
      </w:r>
      <w:r w:rsidR="00D11A00">
        <w:rPr>
          <w:rFonts w:ascii="Times New Roman" w:hAnsi="Times New Roman" w:cs="Times New Roman"/>
          <w:sz w:val="28"/>
          <w:szCs w:val="28"/>
        </w:rPr>
        <w:t>зическая культура и спорт – 1 646,4</w:t>
      </w:r>
      <w:r w:rsidR="006241B9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11A00">
        <w:rPr>
          <w:rFonts w:ascii="Times New Roman" w:hAnsi="Times New Roman" w:cs="Times New Roman"/>
          <w:sz w:val="28"/>
          <w:szCs w:val="28"/>
        </w:rPr>
        <w:t>тыс. рублей или 1,1</w:t>
      </w:r>
      <w:r w:rsidR="00D537E8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3859B7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865C12" w:rsidP="00F33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Расходы на управление за </w:t>
      </w:r>
      <w:r w:rsidR="003859B7">
        <w:rPr>
          <w:rFonts w:ascii="Times New Roman" w:hAnsi="Times New Roman" w:cs="Times New Roman"/>
          <w:sz w:val="28"/>
          <w:szCs w:val="28"/>
        </w:rPr>
        <w:t>2015</w:t>
      </w:r>
      <w:r w:rsidR="00D537E8" w:rsidRPr="00CD4571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3859B7">
        <w:rPr>
          <w:rFonts w:ascii="Times New Roman" w:hAnsi="Times New Roman" w:cs="Times New Roman"/>
          <w:sz w:val="28"/>
          <w:szCs w:val="28"/>
        </w:rPr>
        <w:t>и 22 275,5 тыс. рублей или 14,6</w:t>
      </w:r>
      <w:r w:rsidR="004A2D1C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 расход</w:t>
      </w:r>
      <w:r w:rsidR="00D55484" w:rsidRPr="00CD4571">
        <w:rPr>
          <w:rFonts w:ascii="Times New Roman" w:hAnsi="Times New Roman" w:cs="Times New Roman"/>
          <w:sz w:val="28"/>
          <w:szCs w:val="28"/>
        </w:rPr>
        <w:t>ов Бюджета</w:t>
      </w:r>
      <w:r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BC0275" w:rsidRDefault="00980EC7" w:rsidP="00980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75">
        <w:rPr>
          <w:rFonts w:ascii="Times New Roman" w:hAnsi="Times New Roman" w:cs="Times New Roman"/>
          <w:sz w:val="28"/>
          <w:szCs w:val="28"/>
        </w:rPr>
        <w:t>Г</w:t>
      </w:r>
      <w:r w:rsidR="00865C12" w:rsidRPr="00BC0275">
        <w:rPr>
          <w:rFonts w:ascii="Times New Roman" w:hAnsi="Times New Roman" w:cs="Times New Roman"/>
          <w:sz w:val="28"/>
          <w:szCs w:val="28"/>
        </w:rPr>
        <w:t xml:space="preserve">ородское </w:t>
      </w:r>
      <w:r w:rsidRPr="00BC0275">
        <w:rPr>
          <w:rFonts w:ascii="Times New Roman" w:hAnsi="Times New Roman" w:cs="Times New Roman"/>
          <w:sz w:val="28"/>
          <w:szCs w:val="28"/>
        </w:rPr>
        <w:t xml:space="preserve">и сельские </w:t>
      </w:r>
      <w:r w:rsidR="00865C12" w:rsidRPr="00BC0275">
        <w:rPr>
          <w:rFonts w:ascii="Times New Roman" w:hAnsi="Times New Roman" w:cs="Times New Roman"/>
          <w:sz w:val="28"/>
          <w:szCs w:val="28"/>
        </w:rPr>
        <w:t xml:space="preserve">поселения района, все органы местного самоуправления в </w:t>
      </w:r>
      <w:r w:rsidR="003859B7" w:rsidRPr="00BC0275">
        <w:rPr>
          <w:rFonts w:ascii="Times New Roman" w:hAnsi="Times New Roman" w:cs="Times New Roman"/>
          <w:sz w:val="28"/>
          <w:szCs w:val="28"/>
        </w:rPr>
        <w:t>2015</w:t>
      </w:r>
      <w:r w:rsidR="004C5954" w:rsidRPr="00BC0275">
        <w:rPr>
          <w:rFonts w:ascii="Times New Roman" w:hAnsi="Times New Roman" w:cs="Times New Roman"/>
          <w:sz w:val="28"/>
          <w:szCs w:val="28"/>
        </w:rPr>
        <w:t xml:space="preserve"> </w:t>
      </w:r>
      <w:r w:rsidR="00271E17" w:rsidRPr="00BC0275">
        <w:rPr>
          <w:rFonts w:ascii="Times New Roman" w:hAnsi="Times New Roman" w:cs="Times New Roman"/>
          <w:sz w:val="28"/>
          <w:szCs w:val="28"/>
        </w:rPr>
        <w:t>году уложились в</w:t>
      </w:r>
      <w:r w:rsidR="00865C12" w:rsidRPr="00BC0275">
        <w:rPr>
          <w:rFonts w:ascii="Times New Roman" w:hAnsi="Times New Roman" w:cs="Times New Roman"/>
          <w:sz w:val="28"/>
          <w:szCs w:val="28"/>
        </w:rPr>
        <w:t xml:space="preserve"> </w:t>
      </w:r>
      <w:r w:rsidR="00BC0275" w:rsidRPr="00BC0275">
        <w:rPr>
          <w:rFonts w:ascii="Times New Roman" w:hAnsi="Times New Roman" w:cs="Times New Roman"/>
          <w:sz w:val="28"/>
          <w:szCs w:val="28"/>
        </w:rPr>
        <w:t xml:space="preserve">норматив формирования расходов </w:t>
      </w:r>
      <w:r w:rsidR="00865C12" w:rsidRPr="00BC0275">
        <w:rPr>
          <w:rFonts w:ascii="Times New Roman" w:hAnsi="Times New Roman" w:cs="Times New Roman"/>
          <w:sz w:val="28"/>
          <w:szCs w:val="28"/>
        </w:rPr>
        <w:t xml:space="preserve">на содержание органов местного самоуправления и расходов на оплату труда депутатов, выборных должностных лиц местного </w:t>
      </w:r>
      <w:r w:rsidR="00376287" w:rsidRPr="00BC0275">
        <w:rPr>
          <w:rFonts w:ascii="Times New Roman" w:hAnsi="Times New Roman" w:cs="Times New Roman"/>
          <w:sz w:val="28"/>
          <w:szCs w:val="28"/>
        </w:rPr>
        <w:t>с</w:t>
      </w:r>
      <w:r w:rsidR="00865C12" w:rsidRPr="00BC0275">
        <w:rPr>
          <w:rFonts w:ascii="Times New Roman" w:hAnsi="Times New Roman" w:cs="Times New Roman"/>
          <w:sz w:val="28"/>
          <w:szCs w:val="28"/>
        </w:rPr>
        <w:t>амоуправления и муниципальных служащих, утверждённый</w:t>
      </w:r>
      <w:r w:rsidR="00376287" w:rsidRPr="00BC0275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BC0275">
        <w:rPr>
          <w:rFonts w:ascii="Times New Roman" w:hAnsi="Times New Roman" w:cs="Times New Roman"/>
          <w:sz w:val="28"/>
          <w:szCs w:val="28"/>
        </w:rPr>
        <w:t>постановлением Прави</w:t>
      </w:r>
      <w:r w:rsidR="004C5954" w:rsidRPr="00BC0275">
        <w:rPr>
          <w:rFonts w:ascii="Times New Roman" w:hAnsi="Times New Roman" w:cs="Times New Roman"/>
          <w:sz w:val="28"/>
          <w:szCs w:val="28"/>
        </w:rPr>
        <w:t xml:space="preserve">тельства Кировской области от </w:t>
      </w:r>
      <w:r w:rsidR="00BC0275" w:rsidRPr="00BC0275">
        <w:rPr>
          <w:rFonts w:ascii="Times New Roman" w:hAnsi="Times New Roman" w:cs="Times New Roman"/>
          <w:sz w:val="28"/>
          <w:szCs w:val="28"/>
        </w:rPr>
        <w:t>26</w:t>
      </w:r>
      <w:r w:rsidR="004C5954" w:rsidRPr="00BC0275">
        <w:rPr>
          <w:rFonts w:ascii="Times New Roman" w:hAnsi="Times New Roman" w:cs="Times New Roman"/>
          <w:sz w:val="28"/>
          <w:szCs w:val="28"/>
        </w:rPr>
        <w:t>.12.201</w:t>
      </w:r>
      <w:r w:rsidR="00BC0275" w:rsidRPr="00BC0275">
        <w:rPr>
          <w:rFonts w:ascii="Times New Roman" w:hAnsi="Times New Roman" w:cs="Times New Roman"/>
          <w:sz w:val="28"/>
          <w:szCs w:val="28"/>
        </w:rPr>
        <w:t>4</w:t>
      </w:r>
      <w:r w:rsidR="004C5954" w:rsidRPr="00BC0275">
        <w:rPr>
          <w:rFonts w:ascii="Times New Roman" w:hAnsi="Times New Roman" w:cs="Times New Roman"/>
          <w:sz w:val="28"/>
          <w:szCs w:val="28"/>
        </w:rPr>
        <w:t xml:space="preserve"> № </w:t>
      </w:r>
      <w:r w:rsidR="00BC0275" w:rsidRPr="00BC0275">
        <w:rPr>
          <w:rFonts w:ascii="Times New Roman" w:hAnsi="Times New Roman" w:cs="Times New Roman"/>
          <w:sz w:val="28"/>
          <w:szCs w:val="28"/>
        </w:rPr>
        <w:t>18/252</w:t>
      </w:r>
      <w:r w:rsidR="00531EE1" w:rsidRPr="00BC0275">
        <w:rPr>
          <w:rFonts w:ascii="Times New Roman" w:hAnsi="Times New Roman" w:cs="Times New Roman"/>
          <w:sz w:val="28"/>
          <w:szCs w:val="28"/>
        </w:rPr>
        <w:t>.</w:t>
      </w:r>
    </w:p>
    <w:p w:rsidR="00980EC7" w:rsidRPr="00CD4571" w:rsidRDefault="00980EC7" w:rsidP="00980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Расходы на организацию воинского учёта на территории муниципального </w:t>
      </w:r>
      <w:r w:rsidR="003859B7">
        <w:rPr>
          <w:rFonts w:ascii="Times New Roman" w:hAnsi="Times New Roman" w:cs="Times New Roman"/>
          <w:sz w:val="28"/>
          <w:szCs w:val="28"/>
        </w:rPr>
        <w:t>района произведены в сумме 355,1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 Численность работников, осуществляющих воинский учёт в поселениях, составила 2,6 единицы, что соответствует доведённой письмом департамента </w:t>
      </w:r>
      <w:r w:rsidR="003859B7">
        <w:rPr>
          <w:rFonts w:ascii="Times New Roman" w:hAnsi="Times New Roman" w:cs="Times New Roman"/>
          <w:sz w:val="28"/>
          <w:szCs w:val="28"/>
        </w:rPr>
        <w:t>финансов Кировской области от 14.11.2014 № 4317</w:t>
      </w:r>
      <w:r w:rsidRPr="00CD4571">
        <w:rPr>
          <w:rFonts w:ascii="Times New Roman" w:hAnsi="Times New Roman" w:cs="Times New Roman"/>
          <w:sz w:val="28"/>
          <w:szCs w:val="28"/>
        </w:rPr>
        <w:t xml:space="preserve">-53-05-05 </w:t>
      </w:r>
      <w:r w:rsidR="003859B7">
        <w:rPr>
          <w:rFonts w:ascii="Times New Roman" w:hAnsi="Times New Roman" w:cs="Times New Roman"/>
          <w:sz w:val="28"/>
          <w:szCs w:val="28"/>
        </w:rPr>
        <w:t xml:space="preserve">предельной </w:t>
      </w:r>
      <w:r w:rsidRPr="00CD4571">
        <w:rPr>
          <w:rFonts w:ascii="Times New Roman" w:hAnsi="Times New Roman" w:cs="Times New Roman"/>
          <w:sz w:val="28"/>
          <w:szCs w:val="28"/>
        </w:rPr>
        <w:t>численности.</w:t>
      </w:r>
    </w:p>
    <w:p w:rsidR="00980EC7" w:rsidRPr="00CD4571" w:rsidRDefault="00980EC7" w:rsidP="00980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Тужинского района «Обеспечение безопасности и жизнедеятельности населения» на содержание единой дежурно-диспетчерской службы</w:t>
      </w:r>
      <w:r w:rsidR="006308D7">
        <w:rPr>
          <w:rFonts w:ascii="Times New Roman" w:hAnsi="Times New Roman" w:cs="Times New Roman"/>
          <w:sz w:val="28"/>
          <w:szCs w:val="28"/>
        </w:rPr>
        <w:t xml:space="preserve"> района и по прочим противопожарным мероприятиям муниципальных учреждений израсходовано 692,1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420C" w:rsidRDefault="00865C12" w:rsidP="00840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8">
        <w:rPr>
          <w:rFonts w:ascii="Times New Roman" w:hAnsi="Times New Roman" w:cs="Times New Roman"/>
          <w:sz w:val="28"/>
          <w:szCs w:val="28"/>
        </w:rPr>
        <w:t>По разделу «Национальная экономика» расх</w:t>
      </w:r>
      <w:r w:rsidR="008409C1" w:rsidRPr="006B4178">
        <w:rPr>
          <w:rFonts w:ascii="Times New Roman" w:hAnsi="Times New Roman" w:cs="Times New Roman"/>
          <w:sz w:val="28"/>
          <w:szCs w:val="28"/>
        </w:rPr>
        <w:t>оды произведены в сумме</w:t>
      </w:r>
      <w:r w:rsidR="006B4178">
        <w:rPr>
          <w:rFonts w:ascii="Times New Roman" w:hAnsi="Times New Roman" w:cs="Times New Roman"/>
          <w:sz w:val="28"/>
          <w:szCs w:val="28"/>
        </w:rPr>
        <w:t xml:space="preserve"> 22 012 тыс. рублей или на 14,5</w:t>
      </w:r>
      <w:r w:rsidR="00B17F5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 всех расход</w:t>
      </w:r>
      <w:r w:rsidR="00D55484" w:rsidRPr="00CD4571">
        <w:rPr>
          <w:rFonts w:ascii="Times New Roman" w:hAnsi="Times New Roman" w:cs="Times New Roman"/>
          <w:sz w:val="28"/>
          <w:szCs w:val="28"/>
        </w:rPr>
        <w:t xml:space="preserve">ов </w:t>
      </w:r>
      <w:r w:rsidR="007705F5" w:rsidRPr="00CD4571">
        <w:rPr>
          <w:rFonts w:ascii="Times New Roman" w:hAnsi="Times New Roman" w:cs="Times New Roman"/>
          <w:sz w:val="28"/>
          <w:szCs w:val="28"/>
        </w:rPr>
        <w:t>Б</w:t>
      </w:r>
      <w:r w:rsidR="00D55484" w:rsidRPr="00CD4571">
        <w:rPr>
          <w:rFonts w:ascii="Times New Roman" w:hAnsi="Times New Roman" w:cs="Times New Roman"/>
          <w:sz w:val="28"/>
          <w:szCs w:val="28"/>
        </w:rPr>
        <w:t>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. </w:t>
      </w:r>
      <w:r w:rsidR="001105FE" w:rsidRPr="00CD4571">
        <w:rPr>
          <w:rFonts w:ascii="Times New Roman" w:hAnsi="Times New Roman" w:cs="Times New Roman"/>
          <w:sz w:val="28"/>
          <w:szCs w:val="28"/>
        </w:rPr>
        <w:t>Расходы профинансированы</w:t>
      </w:r>
      <w:r w:rsidR="008409C1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6B4178">
        <w:rPr>
          <w:rFonts w:ascii="Times New Roman" w:hAnsi="Times New Roman" w:cs="Times New Roman"/>
          <w:sz w:val="28"/>
          <w:szCs w:val="28"/>
        </w:rPr>
        <w:t>больше 2014</w:t>
      </w:r>
      <w:r w:rsidR="004A2898" w:rsidRPr="00CD4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420C">
        <w:rPr>
          <w:rFonts w:ascii="Times New Roman" w:hAnsi="Times New Roman" w:cs="Times New Roman"/>
          <w:sz w:val="28"/>
          <w:szCs w:val="28"/>
        </w:rPr>
        <w:t>на 3 029,4</w:t>
      </w:r>
      <w:r w:rsidR="004A2898" w:rsidRPr="00CD457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A420C">
        <w:rPr>
          <w:rFonts w:ascii="Times New Roman" w:hAnsi="Times New Roman" w:cs="Times New Roman"/>
          <w:sz w:val="28"/>
          <w:szCs w:val="28"/>
        </w:rPr>
        <w:t>или на 16 %.</w:t>
      </w:r>
    </w:p>
    <w:p w:rsidR="001105FE" w:rsidRPr="00CD4571" w:rsidRDefault="00865C12" w:rsidP="00840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По данному разделу следует отметить расходы на ремонт и содержание </w:t>
      </w:r>
      <w:r w:rsidR="001105FE" w:rsidRPr="00CD4571">
        <w:rPr>
          <w:rFonts w:ascii="Times New Roman" w:hAnsi="Times New Roman" w:cs="Times New Roman"/>
          <w:sz w:val="28"/>
          <w:szCs w:val="28"/>
        </w:rPr>
        <w:t>дорог за счёт дорожного фонда</w:t>
      </w:r>
      <w:r w:rsidR="006A420C">
        <w:rPr>
          <w:rFonts w:ascii="Times New Roman" w:hAnsi="Times New Roman" w:cs="Times New Roman"/>
          <w:sz w:val="28"/>
          <w:szCs w:val="28"/>
        </w:rPr>
        <w:t xml:space="preserve"> на 15 774,2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20C">
        <w:rPr>
          <w:rFonts w:ascii="Times New Roman" w:hAnsi="Times New Roman" w:cs="Times New Roman"/>
          <w:sz w:val="28"/>
          <w:szCs w:val="28"/>
        </w:rPr>
        <w:t xml:space="preserve"> или 97,3</w:t>
      </w:r>
      <w:r w:rsidR="008409C1" w:rsidRPr="00CD4571">
        <w:rPr>
          <w:rFonts w:ascii="Times New Roman" w:hAnsi="Times New Roman" w:cs="Times New Roman"/>
          <w:sz w:val="28"/>
          <w:szCs w:val="28"/>
        </w:rPr>
        <w:t xml:space="preserve"> % </w:t>
      </w:r>
      <w:r w:rsidR="008C40F5">
        <w:rPr>
          <w:rFonts w:ascii="Times New Roman" w:hAnsi="Times New Roman" w:cs="Times New Roman"/>
          <w:sz w:val="28"/>
          <w:szCs w:val="28"/>
        </w:rPr>
        <w:t>уточнённого плана, что на 4 677,4 тыс. рублей или на 42,1 % бол</w:t>
      </w:r>
      <w:r w:rsidR="001105FE" w:rsidRPr="00CD4571">
        <w:rPr>
          <w:rFonts w:ascii="Times New Roman" w:hAnsi="Times New Roman" w:cs="Times New Roman"/>
          <w:sz w:val="28"/>
          <w:szCs w:val="28"/>
        </w:rPr>
        <w:t xml:space="preserve">ьше предыдущего года. </w:t>
      </w:r>
      <w:r w:rsidR="00B3385A">
        <w:rPr>
          <w:rFonts w:ascii="Times New Roman" w:hAnsi="Times New Roman" w:cs="Times New Roman"/>
          <w:sz w:val="28"/>
          <w:szCs w:val="28"/>
        </w:rPr>
        <w:t>В структуре Бюджета расходы дорожного фонда составляют 10,4 %.</w:t>
      </w:r>
    </w:p>
    <w:p w:rsidR="00865C12" w:rsidRPr="001C29D1" w:rsidRDefault="00B52B49" w:rsidP="00840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Остаток поступивших и неизрасходованных на к</w:t>
      </w:r>
      <w:r w:rsidR="00F67F8C">
        <w:rPr>
          <w:rFonts w:ascii="Times New Roman" w:hAnsi="Times New Roman" w:cs="Times New Roman"/>
          <w:sz w:val="28"/>
          <w:szCs w:val="28"/>
        </w:rPr>
        <w:t>онец года акцизов составил 565,8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рублей, которые о</w:t>
      </w:r>
      <w:r w:rsidR="00F67F8C">
        <w:rPr>
          <w:rFonts w:ascii="Times New Roman" w:hAnsi="Times New Roman" w:cs="Times New Roman"/>
          <w:sz w:val="28"/>
          <w:szCs w:val="28"/>
        </w:rPr>
        <w:t>тражены в дорожном фонде по Бюджету 2016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60450" w:rsidRPr="00CD4571">
        <w:rPr>
          <w:rFonts w:ascii="Times New Roman" w:hAnsi="Times New Roman" w:cs="Times New Roman"/>
          <w:sz w:val="28"/>
          <w:szCs w:val="28"/>
        </w:rPr>
        <w:t>Субсидии М</w:t>
      </w:r>
      <w:r w:rsidR="00865C12" w:rsidRPr="00CD4571">
        <w:rPr>
          <w:rFonts w:ascii="Times New Roman" w:hAnsi="Times New Roman" w:cs="Times New Roman"/>
          <w:sz w:val="28"/>
          <w:szCs w:val="28"/>
        </w:rPr>
        <w:t>УП «Тужинск</w:t>
      </w:r>
      <w:r w:rsidR="00B17F53" w:rsidRPr="00CD4571">
        <w:rPr>
          <w:rFonts w:ascii="Times New Roman" w:hAnsi="Times New Roman" w:cs="Times New Roman"/>
          <w:sz w:val="28"/>
          <w:szCs w:val="28"/>
        </w:rPr>
        <w:t xml:space="preserve">ое АТП» </w:t>
      </w:r>
      <w:r w:rsidRPr="00CD4571">
        <w:rPr>
          <w:rFonts w:ascii="Times New Roman" w:hAnsi="Times New Roman" w:cs="Times New Roman"/>
          <w:sz w:val="28"/>
          <w:szCs w:val="28"/>
        </w:rPr>
        <w:t>на компенсацию выпадающих доходов от предоставления услуг пассажирского транспорта по социально</w:t>
      </w:r>
      <w:r w:rsidR="00F67F8C">
        <w:rPr>
          <w:rFonts w:ascii="Times New Roman" w:hAnsi="Times New Roman" w:cs="Times New Roman"/>
          <w:sz w:val="28"/>
          <w:szCs w:val="28"/>
        </w:rPr>
        <w:t>-</w:t>
      </w:r>
      <w:r w:rsidRPr="00CD4571">
        <w:rPr>
          <w:rFonts w:ascii="Times New Roman" w:hAnsi="Times New Roman" w:cs="Times New Roman"/>
          <w:sz w:val="28"/>
          <w:szCs w:val="28"/>
        </w:rPr>
        <w:t>значимым маршрутам</w:t>
      </w:r>
      <w:r w:rsidR="00F67F8C">
        <w:rPr>
          <w:rFonts w:ascii="Times New Roman" w:hAnsi="Times New Roman" w:cs="Times New Roman"/>
          <w:sz w:val="28"/>
          <w:szCs w:val="28"/>
        </w:rPr>
        <w:t xml:space="preserve"> перечислены в сумме 776,2 тыс. рублей, </w:t>
      </w:r>
      <w:r w:rsidR="00F67F8C" w:rsidRPr="001C29D1">
        <w:rPr>
          <w:rFonts w:ascii="Times New Roman" w:hAnsi="Times New Roman" w:cs="Times New Roman"/>
          <w:sz w:val="28"/>
          <w:szCs w:val="28"/>
        </w:rPr>
        <w:t>меньше предыдущего года на 24,1</w:t>
      </w:r>
      <w:r w:rsidR="00760450" w:rsidRPr="001C29D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5FB8" w:rsidRPr="00CD4571" w:rsidRDefault="00865C12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На жилищно-коммунально</w:t>
      </w:r>
      <w:r w:rsidR="00760450" w:rsidRPr="00CD4571">
        <w:rPr>
          <w:rFonts w:ascii="Times New Roman" w:hAnsi="Times New Roman" w:cs="Times New Roman"/>
          <w:sz w:val="28"/>
          <w:szCs w:val="28"/>
        </w:rPr>
        <w:t>е</w:t>
      </w:r>
      <w:r w:rsidR="001C29D1">
        <w:rPr>
          <w:rFonts w:ascii="Times New Roman" w:hAnsi="Times New Roman" w:cs="Times New Roman"/>
          <w:sz w:val="28"/>
          <w:szCs w:val="28"/>
        </w:rPr>
        <w:t xml:space="preserve"> хозяйство израсходовано </w:t>
      </w:r>
      <w:r w:rsidR="001C29D1" w:rsidRPr="001C29D1">
        <w:rPr>
          <w:rFonts w:ascii="Times New Roman" w:hAnsi="Times New Roman" w:cs="Times New Roman"/>
          <w:sz w:val="28"/>
          <w:szCs w:val="28"/>
        </w:rPr>
        <w:t>7</w:t>
      </w:r>
      <w:r w:rsidR="001C29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29D1">
        <w:rPr>
          <w:rFonts w:ascii="Times New Roman" w:hAnsi="Times New Roman" w:cs="Times New Roman"/>
          <w:sz w:val="28"/>
          <w:szCs w:val="28"/>
        </w:rPr>
        <w:t>557,1</w:t>
      </w:r>
      <w:r w:rsidR="006206DE" w:rsidRPr="00CD4571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760450" w:rsidRPr="00CD4571">
        <w:rPr>
          <w:rFonts w:ascii="Times New Roman" w:hAnsi="Times New Roman" w:cs="Times New Roman"/>
          <w:sz w:val="28"/>
          <w:szCs w:val="28"/>
        </w:rPr>
        <w:t xml:space="preserve">ей, </w:t>
      </w:r>
      <w:r w:rsidR="00421D4D" w:rsidRPr="00CD4571">
        <w:rPr>
          <w:rFonts w:ascii="Times New Roman" w:hAnsi="Times New Roman" w:cs="Times New Roman"/>
          <w:sz w:val="28"/>
          <w:szCs w:val="28"/>
        </w:rPr>
        <w:t>или 100 % уточнённого плана</w:t>
      </w:r>
      <w:r w:rsidR="00B3385A">
        <w:rPr>
          <w:rFonts w:ascii="Times New Roman" w:hAnsi="Times New Roman" w:cs="Times New Roman"/>
          <w:sz w:val="28"/>
          <w:szCs w:val="28"/>
        </w:rPr>
        <w:t>.</w:t>
      </w:r>
      <w:r w:rsidR="00421D4D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B3385A">
        <w:rPr>
          <w:rFonts w:ascii="Times New Roman" w:hAnsi="Times New Roman" w:cs="Times New Roman"/>
          <w:sz w:val="28"/>
          <w:szCs w:val="28"/>
        </w:rPr>
        <w:t>Расходы</w:t>
      </w:r>
      <w:r w:rsidR="00C41175">
        <w:rPr>
          <w:rFonts w:ascii="Times New Roman" w:hAnsi="Times New Roman" w:cs="Times New Roman"/>
          <w:sz w:val="28"/>
          <w:szCs w:val="28"/>
        </w:rPr>
        <w:t xml:space="preserve"> на жилищное хозяйство профинансированы на</w:t>
      </w:r>
      <w:r w:rsidR="00B3385A">
        <w:rPr>
          <w:rFonts w:ascii="Times New Roman" w:hAnsi="Times New Roman" w:cs="Times New Roman"/>
          <w:sz w:val="28"/>
          <w:szCs w:val="28"/>
        </w:rPr>
        <w:t xml:space="preserve"> 5 838,3 тыс. рублей - реализация</w:t>
      </w:r>
      <w:r w:rsidR="00421D4D" w:rsidRPr="00CD4571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B3385A">
        <w:rPr>
          <w:rFonts w:ascii="Times New Roman" w:hAnsi="Times New Roman" w:cs="Times New Roman"/>
          <w:sz w:val="28"/>
          <w:szCs w:val="28"/>
        </w:rPr>
        <w:t>программе переселения</w:t>
      </w:r>
      <w:r w:rsidR="00421D4D" w:rsidRPr="00CD4571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</w:t>
      </w:r>
      <w:r w:rsidR="00895279" w:rsidRPr="00CD4571">
        <w:rPr>
          <w:rFonts w:ascii="Times New Roman" w:hAnsi="Times New Roman" w:cs="Times New Roman"/>
          <w:sz w:val="28"/>
          <w:szCs w:val="28"/>
        </w:rPr>
        <w:t xml:space="preserve">, </w:t>
      </w:r>
      <w:r w:rsidR="00CD0041">
        <w:rPr>
          <w:rFonts w:ascii="Times New Roman" w:hAnsi="Times New Roman" w:cs="Times New Roman"/>
          <w:sz w:val="28"/>
          <w:szCs w:val="28"/>
        </w:rPr>
        <w:t>в том числе 4 374,3 тыс. рублей направлено в рамках межбюджетных трансфертов Тужинскому городскому поселению. Расходы на коммунальное хозяйство произведены в сумме 1 718,8 тыс. рублей</w:t>
      </w:r>
      <w:r w:rsidR="00895279" w:rsidRPr="00CD4571">
        <w:rPr>
          <w:rFonts w:ascii="Times New Roman" w:hAnsi="Times New Roman" w:cs="Times New Roman"/>
          <w:sz w:val="28"/>
          <w:szCs w:val="28"/>
        </w:rPr>
        <w:t>.</w:t>
      </w:r>
      <w:r w:rsidR="00980EC7" w:rsidRPr="00CD4571">
        <w:rPr>
          <w:rFonts w:ascii="Times New Roman" w:hAnsi="Times New Roman" w:cs="Times New Roman"/>
          <w:sz w:val="28"/>
          <w:szCs w:val="28"/>
        </w:rPr>
        <w:t xml:space="preserve"> Д</w:t>
      </w:r>
      <w:r w:rsidR="00095FB8" w:rsidRPr="00CD4571">
        <w:rPr>
          <w:rFonts w:ascii="Times New Roman" w:hAnsi="Times New Roman" w:cs="Times New Roman"/>
          <w:sz w:val="28"/>
          <w:szCs w:val="28"/>
        </w:rPr>
        <w:t>анные средства в виде субсидии</w:t>
      </w:r>
      <w:r w:rsidR="00566FB2">
        <w:rPr>
          <w:rFonts w:ascii="Times New Roman" w:hAnsi="Times New Roman" w:cs="Times New Roman"/>
          <w:sz w:val="28"/>
          <w:szCs w:val="28"/>
        </w:rPr>
        <w:t xml:space="preserve"> перечислены</w:t>
      </w:r>
      <w:r w:rsidR="00095FB8" w:rsidRPr="00CD4571">
        <w:rPr>
          <w:rFonts w:ascii="Times New Roman" w:hAnsi="Times New Roman" w:cs="Times New Roman"/>
          <w:sz w:val="28"/>
          <w:szCs w:val="28"/>
        </w:rPr>
        <w:t xml:space="preserve"> в Тужинское городское поселение для дальнейшего освоения</w:t>
      </w:r>
      <w:r w:rsidR="00CD0041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«Комплексная программа модернизации и реформирования жилищно-коммунального хозяйства».</w:t>
      </w:r>
    </w:p>
    <w:p w:rsidR="00095FB8" w:rsidRPr="00CD4571" w:rsidRDefault="00095FB8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Охрана окружающ</w:t>
      </w:r>
      <w:r w:rsidR="00CD0041">
        <w:rPr>
          <w:rFonts w:ascii="Times New Roman" w:hAnsi="Times New Roman" w:cs="Times New Roman"/>
          <w:sz w:val="28"/>
          <w:szCs w:val="28"/>
        </w:rPr>
        <w:t>ей среды профинансирована на 260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4744" w:rsidRDefault="00E94744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5B">
        <w:rPr>
          <w:rFonts w:ascii="Times New Roman" w:hAnsi="Times New Roman" w:cs="Times New Roman"/>
          <w:sz w:val="28"/>
          <w:szCs w:val="28"/>
        </w:rPr>
        <w:t>Расходы н</w:t>
      </w:r>
      <w:r w:rsidR="00996E5B" w:rsidRPr="00996E5B">
        <w:rPr>
          <w:rFonts w:ascii="Times New Roman" w:hAnsi="Times New Roman" w:cs="Times New Roman"/>
          <w:sz w:val="28"/>
          <w:szCs w:val="28"/>
        </w:rPr>
        <w:t>а образование составили 62</w:t>
      </w:r>
      <w:r w:rsidR="00996E5B" w:rsidRPr="00996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6E5B" w:rsidRPr="00996E5B">
        <w:rPr>
          <w:rFonts w:ascii="Times New Roman" w:hAnsi="Times New Roman" w:cs="Times New Roman"/>
          <w:sz w:val="28"/>
          <w:szCs w:val="28"/>
        </w:rPr>
        <w:t>447,3</w:t>
      </w:r>
      <w:r w:rsidRPr="00996E5B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BA3808" w:rsidRPr="00996E5B">
        <w:rPr>
          <w:rFonts w:ascii="Times New Roman" w:hAnsi="Times New Roman" w:cs="Times New Roman"/>
          <w:sz w:val="28"/>
          <w:szCs w:val="28"/>
        </w:rPr>
        <w:t>ли 99,9 % к</w:t>
      </w:r>
      <w:r w:rsidR="00BA3808" w:rsidRPr="00CD0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808" w:rsidRPr="00CD4571">
        <w:rPr>
          <w:rFonts w:ascii="Times New Roman" w:hAnsi="Times New Roman" w:cs="Times New Roman"/>
          <w:sz w:val="28"/>
          <w:szCs w:val="28"/>
        </w:rPr>
        <w:t>уточнённому плану. З</w:t>
      </w:r>
      <w:r w:rsidRPr="00CD4571">
        <w:rPr>
          <w:rFonts w:ascii="Times New Roman" w:hAnsi="Times New Roman" w:cs="Times New Roman"/>
          <w:sz w:val="28"/>
          <w:szCs w:val="28"/>
        </w:rPr>
        <w:t>а счёт</w:t>
      </w:r>
      <w:r w:rsidR="00BA3808" w:rsidRPr="00CD4571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</w:t>
      </w:r>
      <w:r w:rsidR="00C41175">
        <w:rPr>
          <w:rFonts w:ascii="Times New Roman" w:hAnsi="Times New Roman" w:cs="Times New Roman"/>
          <w:sz w:val="28"/>
          <w:szCs w:val="28"/>
        </w:rPr>
        <w:t>(субсидия)</w:t>
      </w:r>
      <w:r w:rsidR="00BA3808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C41175">
        <w:rPr>
          <w:rFonts w:ascii="Times New Roman" w:hAnsi="Times New Roman" w:cs="Times New Roman"/>
          <w:sz w:val="28"/>
          <w:szCs w:val="28"/>
        </w:rPr>
        <w:t xml:space="preserve">505,8 тыс. рублей направлено на создание в </w:t>
      </w:r>
      <w:r w:rsidR="00C825F2">
        <w:rPr>
          <w:rFonts w:ascii="Times New Roman" w:hAnsi="Times New Roman" w:cs="Times New Roman"/>
          <w:sz w:val="28"/>
          <w:szCs w:val="28"/>
        </w:rPr>
        <w:t>общеобразовательных организациях, расположенных в сельской местности, условий для занятий физической культурой и спортом (Ныровская средняя школа).</w:t>
      </w:r>
    </w:p>
    <w:p w:rsidR="00630045" w:rsidRDefault="00630045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счёт родительской платы в детских садах – 1 910,9 тыс. рублей, в общеобразовательных учреждениях – 3 329,6 тыс. рублей.</w:t>
      </w:r>
    </w:p>
    <w:p w:rsidR="00630045" w:rsidRPr="00CD4571" w:rsidRDefault="00630045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счёт предпринимательской и иной деятельнос</w:t>
      </w:r>
      <w:r w:rsidR="007618C4">
        <w:rPr>
          <w:rFonts w:ascii="Times New Roman" w:hAnsi="Times New Roman" w:cs="Times New Roman"/>
          <w:sz w:val="28"/>
          <w:szCs w:val="28"/>
        </w:rPr>
        <w:t>ти в музыкальной школе -</w:t>
      </w:r>
      <w:r>
        <w:rPr>
          <w:rFonts w:ascii="Times New Roman" w:hAnsi="Times New Roman" w:cs="Times New Roman"/>
          <w:sz w:val="28"/>
          <w:szCs w:val="28"/>
        </w:rPr>
        <w:t xml:space="preserve"> 208,1 тыс. рублей.</w:t>
      </w:r>
    </w:p>
    <w:p w:rsidR="0000195B" w:rsidRDefault="0000195B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Расходы по разделу «Культура и кинематография» произведены на </w:t>
      </w:r>
      <w:r w:rsidR="00601A99">
        <w:rPr>
          <w:rFonts w:ascii="Times New Roman" w:hAnsi="Times New Roman" w:cs="Times New Roman"/>
          <w:sz w:val="28"/>
          <w:szCs w:val="28"/>
        </w:rPr>
        <w:t>10 698,8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 или 100 </w:t>
      </w:r>
      <w:r w:rsidR="00601A99">
        <w:rPr>
          <w:rFonts w:ascii="Times New Roman" w:hAnsi="Times New Roman" w:cs="Times New Roman"/>
          <w:sz w:val="28"/>
          <w:szCs w:val="28"/>
        </w:rPr>
        <w:t>% от уточнённого плана.</w:t>
      </w:r>
      <w:r w:rsidR="007618C4">
        <w:rPr>
          <w:rFonts w:ascii="Times New Roman" w:hAnsi="Times New Roman" w:cs="Times New Roman"/>
          <w:sz w:val="28"/>
          <w:szCs w:val="28"/>
        </w:rPr>
        <w:t xml:space="preserve"> Субсидии двум бюджетным учреждениям на выполнение муниципального задания составили 4 289,2 тыс. рублей.</w:t>
      </w:r>
    </w:p>
    <w:p w:rsidR="007618C4" w:rsidRPr="00CD4571" w:rsidRDefault="007618C4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счёт поступивших доходов от оказания платных услуг (работ) и </w:t>
      </w:r>
      <w:r w:rsidR="000B0E0D">
        <w:rPr>
          <w:rFonts w:ascii="Times New Roman" w:hAnsi="Times New Roman" w:cs="Times New Roman"/>
          <w:sz w:val="28"/>
          <w:szCs w:val="28"/>
        </w:rPr>
        <w:t>иной, приносящей доход деятельности – 265 тыс. рублей.</w:t>
      </w:r>
    </w:p>
    <w:p w:rsidR="001E3663" w:rsidRDefault="00265FC4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По разделу «Социальная политика</w:t>
      </w:r>
      <w:r w:rsidR="001E3663">
        <w:rPr>
          <w:rFonts w:ascii="Times New Roman" w:hAnsi="Times New Roman" w:cs="Times New Roman"/>
          <w:sz w:val="28"/>
          <w:szCs w:val="28"/>
        </w:rPr>
        <w:t>»</w:t>
      </w:r>
      <w:r w:rsidRPr="00CD4571">
        <w:rPr>
          <w:rFonts w:ascii="Times New Roman" w:hAnsi="Times New Roman" w:cs="Times New Roman"/>
          <w:sz w:val="28"/>
          <w:szCs w:val="28"/>
        </w:rPr>
        <w:t xml:space="preserve"> рас</w:t>
      </w:r>
      <w:r w:rsidR="001E3663">
        <w:rPr>
          <w:rFonts w:ascii="Times New Roman" w:hAnsi="Times New Roman" w:cs="Times New Roman"/>
          <w:sz w:val="28"/>
          <w:szCs w:val="28"/>
        </w:rPr>
        <w:t>ходы профинансированы на 12 487,7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1E3663">
        <w:rPr>
          <w:rFonts w:ascii="Times New Roman" w:hAnsi="Times New Roman" w:cs="Times New Roman"/>
          <w:sz w:val="28"/>
          <w:szCs w:val="28"/>
        </w:rPr>
        <w:t xml:space="preserve"> 94,5 % уточнённого плана:</w:t>
      </w:r>
    </w:p>
    <w:p w:rsidR="001E3663" w:rsidRDefault="001E3663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-пенсии за выслугу лет муниципальным служащим – 926,3 тыс. рублей;</w:t>
      </w:r>
    </w:p>
    <w:p w:rsidR="001E3663" w:rsidRDefault="001E3663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-социальное обеспечение населения (субсидии на оплату жилых помещений и коммунальных услуг, компенсация расходов на оплату жилищно-коммунальных услуг) </w:t>
      </w:r>
      <w:r w:rsidR="00873A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FB">
        <w:rPr>
          <w:rFonts w:ascii="Times New Roman" w:hAnsi="Times New Roman" w:cs="Times New Roman"/>
          <w:sz w:val="28"/>
          <w:szCs w:val="28"/>
        </w:rPr>
        <w:t>2 679,1 тыс. рублей;</w:t>
      </w:r>
    </w:p>
    <w:p w:rsidR="00873AFB" w:rsidRDefault="00873AFB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охрану семьи и детства – 8 882,3 тыс. рублей, в том числе:</w:t>
      </w:r>
    </w:p>
    <w:p w:rsidR="00873AFB" w:rsidRDefault="00873AFB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жилья детям-сиротам – 5 692 тыс. рублей.</w:t>
      </w:r>
    </w:p>
    <w:p w:rsidR="00265FC4" w:rsidRPr="00CD4571" w:rsidRDefault="00873AFB" w:rsidP="00095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8 квартир, при плане 9.</w:t>
      </w:r>
      <w:r w:rsidR="00BC7DB5" w:rsidRPr="00CD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освоено 716,6 тыс. рублей, в виду отсутствия</w:t>
      </w:r>
      <w:r w:rsidR="00BC7DB5" w:rsidRPr="00CD4571">
        <w:rPr>
          <w:rFonts w:ascii="Times New Roman" w:hAnsi="Times New Roman" w:cs="Times New Roman"/>
          <w:sz w:val="28"/>
          <w:szCs w:val="28"/>
        </w:rPr>
        <w:t xml:space="preserve"> на территории Тужинского района жилого фонда, отвечающего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законодательством</w:t>
      </w:r>
      <w:r w:rsidR="00BC7DB5" w:rsidRPr="00CD4571">
        <w:rPr>
          <w:rFonts w:ascii="Times New Roman" w:hAnsi="Times New Roman" w:cs="Times New Roman"/>
          <w:sz w:val="28"/>
          <w:szCs w:val="28"/>
        </w:rPr>
        <w:t>.</w:t>
      </w:r>
    </w:p>
    <w:p w:rsidR="00C373AD" w:rsidRDefault="00C373AD" w:rsidP="007604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Расходы на физическую культуру и спорт</w:t>
      </w:r>
      <w:r w:rsidR="000965BC">
        <w:rPr>
          <w:rFonts w:ascii="Times New Roman" w:hAnsi="Times New Roman" w:cs="Times New Roman"/>
          <w:sz w:val="28"/>
          <w:szCs w:val="28"/>
        </w:rPr>
        <w:t xml:space="preserve"> составили 1 646,4 тыс. рублей или 100 % к плану, в том числе:</w:t>
      </w:r>
    </w:p>
    <w:p w:rsidR="000965BC" w:rsidRPr="00CD4571" w:rsidRDefault="000965BC" w:rsidP="007604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-1 596,1 тыс. рублей – по программе поддержки местных инициатив – проект реконструкции стадиона «Олимп-Арена пгт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ужа».</w:t>
      </w:r>
    </w:p>
    <w:p w:rsidR="00FF4A0D" w:rsidRDefault="00865C12" w:rsidP="00FF4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Обслуживание муниципального долга (уплата процентов за пользование кред</w:t>
      </w:r>
      <w:r w:rsidR="007705F5" w:rsidRPr="00CD4571">
        <w:rPr>
          <w:rFonts w:ascii="Times New Roman" w:hAnsi="Times New Roman" w:cs="Times New Roman"/>
          <w:sz w:val="28"/>
          <w:szCs w:val="28"/>
        </w:rPr>
        <w:t>итными ресурсами) обошлось Бюджету</w:t>
      </w:r>
      <w:r w:rsidR="006206D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2A6FB3">
        <w:rPr>
          <w:rFonts w:ascii="Times New Roman" w:hAnsi="Times New Roman" w:cs="Times New Roman"/>
          <w:sz w:val="28"/>
          <w:szCs w:val="28"/>
        </w:rPr>
        <w:t>в 1 680,3 тыс. рублей, что на 1 399,8</w:t>
      </w:r>
      <w:r w:rsidR="00760450" w:rsidRPr="00CD457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A6FB3">
        <w:rPr>
          <w:rFonts w:ascii="Times New Roman" w:hAnsi="Times New Roman" w:cs="Times New Roman"/>
          <w:sz w:val="28"/>
          <w:szCs w:val="28"/>
        </w:rPr>
        <w:t>или в 6 раз бол</w:t>
      </w:r>
      <w:r w:rsidR="00760450" w:rsidRPr="00CD4571">
        <w:rPr>
          <w:rFonts w:ascii="Times New Roman" w:hAnsi="Times New Roman" w:cs="Times New Roman"/>
          <w:sz w:val="28"/>
          <w:szCs w:val="28"/>
        </w:rPr>
        <w:t>ьше</w:t>
      </w:r>
      <w:r w:rsidR="006206DE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2A6FB3">
        <w:rPr>
          <w:rFonts w:ascii="Times New Roman" w:hAnsi="Times New Roman" w:cs="Times New Roman"/>
          <w:sz w:val="28"/>
          <w:szCs w:val="28"/>
        </w:rPr>
        <w:t>2014</w:t>
      </w:r>
      <w:r w:rsidR="00FF4A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3F23" w:rsidRDefault="00FF4A0D" w:rsidP="00FF4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расходов по данному разделу обусловлен значительным увеличением процентной ставки по банковским кредитам в начале</w:t>
      </w:r>
      <w:r w:rsidR="00595CE0">
        <w:rPr>
          <w:rFonts w:ascii="Times New Roman" w:hAnsi="Times New Roman" w:cs="Times New Roman"/>
          <w:sz w:val="28"/>
          <w:szCs w:val="28"/>
        </w:rPr>
        <w:t xml:space="preserve"> 2015 года (с 12 % до 23 %).</w:t>
      </w:r>
    </w:p>
    <w:p w:rsidR="00D83428" w:rsidRPr="00CD4571" w:rsidRDefault="00D83428" w:rsidP="002D6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Межбюджетные отношения между Бюдже</w:t>
      </w:r>
      <w:r w:rsidR="009A0880">
        <w:rPr>
          <w:rFonts w:ascii="Times New Roman" w:hAnsi="Times New Roman" w:cs="Times New Roman"/>
          <w:sz w:val="28"/>
          <w:szCs w:val="28"/>
        </w:rPr>
        <w:t>том и бюджетами поселений в 2015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году осуществлялись в соответствии с бюджетным законодательством Российской Федерации и Кировской области, муниципальными правовыми актами в виде предоставления бюджетам поселений межбюджетных трансфертов.</w:t>
      </w:r>
    </w:p>
    <w:p w:rsidR="002D6E92" w:rsidRPr="00CD4571" w:rsidRDefault="002D6E92" w:rsidP="002D6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6E">
        <w:rPr>
          <w:rFonts w:ascii="Times New Roman" w:hAnsi="Times New Roman" w:cs="Times New Roman"/>
          <w:sz w:val="28"/>
          <w:szCs w:val="28"/>
        </w:rPr>
        <w:t>В рамках межбю</w:t>
      </w:r>
      <w:r w:rsidR="009A0880" w:rsidRPr="00AB606E">
        <w:rPr>
          <w:rFonts w:ascii="Times New Roman" w:hAnsi="Times New Roman" w:cs="Times New Roman"/>
          <w:sz w:val="28"/>
          <w:szCs w:val="28"/>
        </w:rPr>
        <w:t>джетных трансфертов расходы Б</w:t>
      </w:r>
      <w:r w:rsidR="00F4713A" w:rsidRPr="00AB606E">
        <w:rPr>
          <w:rFonts w:ascii="Times New Roman" w:hAnsi="Times New Roman" w:cs="Times New Roman"/>
          <w:sz w:val="28"/>
          <w:szCs w:val="28"/>
        </w:rPr>
        <w:t>юджета были</w:t>
      </w:r>
      <w:r w:rsidR="00F4713A" w:rsidRPr="00CD4571">
        <w:rPr>
          <w:rFonts w:ascii="Times New Roman" w:hAnsi="Times New Roman" w:cs="Times New Roman"/>
          <w:sz w:val="28"/>
          <w:szCs w:val="28"/>
        </w:rPr>
        <w:t xml:space="preserve"> произведены </w:t>
      </w:r>
      <w:r w:rsidR="00A60A44">
        <w:rPr>
          <w:rFonts w:ascii="Times New Roman" w:hAnsi="Times New Roman" w:cs="Times New Roman"/>
          <w:sz w:val="28"/>
          <w:szCs w:val="28"/>
        </w:rPr>
        <w:t>на 9 976,7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 или 100 % к плану, в том числе:</w:t>
      </w:r>
    </w:p>
    <w:p w:rsidR="00216ECF" w:rsidRPr="00CD4571" w:rsidRDefault="00D83428" w:rsidP="002D6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</w:t>
      </w:r>
      <w:r w:rsidR="00216ECF" w:rsidRPr="00CD4571">
        <w:rPr>
          <w:rFonts w:ascii="Times New Roman" w:hAnsi="Times New Roman" w:cs="Times New Roman"/>
          <w:sz w:val="28"/>
          <w:szCs w:val="28"/>
        </w:rPr>
        <w:t>отации на выравнивание бюджетной обеспеченности поселений за счёт средств обл</w:t>
      </w:r>
      <w:r w:rsidR="00A60A44">
        <w:rPr>
          <w:rFonts w:ascii="Times New Roman" w:hAnsi="Times New Roman" w:cs="Times New Roman"/>
          <w:sz w:val="28"/>
          <w:szCs w:val="28"/>
        </w:rPr>
        <w:t>астного бюджета – 914</w:t>
      </w:r>
      <w:r w:rsidR="00216ECF" w:rsidRPr="00CD45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D4571">
        <w:rPr>
          <w:rFonts w:ascii="Times New Roman" w:hAnsi="Times New Roman" w:cs="Times New Roman"/>
          <w:sz w:val="28"/>
          <w:szCs w:val="28"/>
        </w:rPr>
        <w:t>;</w:t>
      </w:r>
    </w:p>
    <w:p w:rsidR="00D83428" w:rsidRPr="00CD4571" w:rsidRDefault="00D83428" w:rsidP="002D6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дотации на поддержку мер по осуществлению сбалансированности бюджетов поселений</w:t>
      </w:r>
      <w:r w:rsidR="00A60A44">
        <w:rPr>
          <w:rFonts w:ascii="Times New Roman" w:hAnsi="Times New Roman" w:cs="Times New Roman"/>
          <w:sz w:val="28"/>
          <w:szCs w:val="28"/>
        </w:rPr>
        <w:t xml:space="preserve"> за счёт средств Бюджета – 4 980</w:t>
      </w:r>
      <w:r w:rsidRPr="00CD4571">
        <w:rPr>
          <w:rFonts w:ascii="Times New Roman" w:hAnsi="Times New Roman" w:cs="Times New Roman"/>
          <w:sz w:val="28"/>
          <w:szCs w:val="28"/>
        </w:rPr>
        <w:t>,8 тыс. рублей;</w:t>
      </w:r>
    </w:p>
    <w:p w:rsidR="00D83428" w:rsidRPr="00CD4571" w:rsidRDefault="00D83428" w:rsidP="002D6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иные м</w:t>
      </w:r>
      <w:r w:rsidR="00A60A44">
        <w:rPr>
          <w:rFonts w:ascii="Times New Roman" w:hAnsi="Times New Roman" w:cs="Times New Roman"/>
          <w:sz w:val="28"/>
          <w:szCs w:val="28"/>
        </w:rPr>
        <w:t>ежбюджетные трансферты за счёт субсидий из областного бюджета на реализацию инвестиционных проектов и программ поддержки местных инициатив – 4 081,9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6D13" w:rsidRPr="00CD4571" w:rsidRDefault="00146D13" w:rsidP="00146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71">
        <w:rPr>
          <w:rFonts w:ascii="Times New Roman" w:hAnsi="Times New Roman" w:cs="Times New Roman"/>
          <w:b/>
          <w:sz w:val="28"/>
          <w:szCs w:val="28"/>
        </w:rPr>
        <w:t>Проверка бюджетной отчётности</w:t>
      </w:r>
    </w:p>
    <w:p w:rsidR="00A41860" w:rsidRPr="00635523" w:rsidRDefault="00A41860" w:rsidP="00695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3">
        <w:rPr>
          <w:rFonts w:ascii="Times New Roman" w:hAnsi="Times New Roman" w:cs="Times New Roman"/>
          <w:sz w:val="28"/>
          <w:szCs w:val="28"/>
        </w:rPr>
        <w:t>Отчётнос</w:t>
      </w:r>
      <w:r w:rsidR="000E0A23">
        <w:rPr>
          <w:rFonts w:ascii="Times New Roman" w:hAnsi="Times New Roman" w:cs="Times New Roman"/>
          <w:sz w:val="28"/>
          <w:szCs w:val="28"/>
        </w:rPr>
        <w:t>ть об исполнении Бюджета за 2015</w:t>
      </w:r>
      <w:r w:rsidRPr="00635523">
        <w:rPr>
          <w:rFonts w:ascii="Times New Roman" w:hAnsi="Times New Roman" w:cs="Times New Roman"/>
          <w:sz w:val="28"/>
          <w:szCs w:val="28"/>
        </w:rPr>
        <w:t xml:space="preserve"> год сформирована в соответствии с Инструкцией о порядке составления и предоставления</w:t>
      </w:r>
      <w:r w:rsidR="00D3710E" w:rsidRPr="00635523">
        <w:rPr>
          <w:rFonts w:ascii="Times New Roman" w:hAnsi="Times New Roman" w:cs="Times New Roman"/>
          <w:sz w:val="28"/>
          <w:szCs w:val="28"/>
        </w:rPr>
        <w:t xml:space="preserve"> годовой, квартальной и месячной отчётности об исполнении бюджетов бюджетной системы Российской Федерации, утверждённой Приказом Минфина РФ от 28.12.2010 № 191н (далее – Инструкция № 191н).</w:t>
      </w:r>
    </w:p>
    <w:p w:rsidR="00865C12" w:rsidRPr="00CD4571" w:rsidRDefault="00865C12" w:rsidP="00695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Отклонений в объёмах расходов, утверждённых решением</w:t>
      </w:r>
      <w:r w:rsidR="007705F5" w:rsidRPr="00CD4571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50364" w:rsidRPr="00E50364">
        <w:rPr>
          <w:rFonts w:ascii="Times New Roman" w:hAnsi="Times New Roman" w:cs="Times New Roman"/>
          <w:sz w:val="28"/>
          <w:szCs w:val="28"/>
        </w:rPr>
        <w:t xml:space="preserve"> (</w:t>
      </w:r>
      <w:r w:rsidR="00E503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0364" w:rsidRPr="00E50364">
        <w:rPr>
          <w:rFonts w:ascii="Times New Roman" w:hAnsi="Times New Roman" w:cs="Times New Roman"/>
          <w:sz w:val="28"/>
          <w:szCs w:val="28"/>
        </w:rPr>
        <w:t xml:space="preserve"> </w:t>
      </w:r>
      <w:r w:rsidR="00E50364">
        <w:rPr>
          <w:rFonts w:ascii="Times New Roman" w:hAnsi="Times New Roman" w:cs="Times New Roman"/>
          <w:sz w:val="28"/>
          <w:szCs w:val="28"/>
        </w:rPr>
        <w:t>учётом внесённых изменений)</w:t>
      </w:r>
      <w:r w:rsidRPr="00CD4571">
        <w:rPr>
          <w:rFonts w:ascii="Times New Roman" w:hAnsi="Times New Roman" w:cs="Times New Roman"/>
          <w:sz w:val="28"/>
          <w:szCs w:val="28"/>
        </w:rPr>
        <w:t>, и отчётами главных распорядителей бюджетных средств не установлено.</w:t>
      </w:r>
    </w:p>
    <w:p w:rsidR="00865C12" w:rsidRPr="00CD4571" w:rsidRDefault="00865C12" w:rsidP="00695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Выборочной проверкой правильности формирования сводной отчётности по одноимённым показателям форм бюджетной отчётности нарушений не установлено.</w:t>
      </w:r>
    </w:p>
    <w:p w:rsidR="00865C12" w:rsidRPr="00CD4571" w:rsidRDefault="00865C12" w:rsidP="00695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Выборочной проверкой соблюдения соотношений между показателями различных форм отчётности, а также пояснительной записки нарушений не установлено.</w:t>
      </w:r>
    </w:p>
    <w:p w:rsidR="00E15EBA" w:rsidRPr="00CD4571" w:rsidRDefault="00E15EBA" w:rsidP="00695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Допущено нарушение статьи 264.2 Бюджетного кодекса РФ и пункта </w:t>
      </w:r>
      <w:r w:rsidRPr="002D511B">
        <w:rPr>
          <w:rFonts w:ascii="Times New Roman" w:hAnsi="Times New Roman" w:cs="Times New Roman"/>
          <w:sz w:val="28"/>
          <w:szCs w:val="28"/>
        </w:rPr>
        <w:t>133 Инструкции № 191н,</w:t>
      </w:r>
      <w:r w:rsidRPr="00CD4571">
        <w:rPr>
          <w:rFonts w:ascii="Times New Roman" w:hAnsi="Times New Roman" w:cs="Times New Roman"/>
          <w:sz w:val="28"/>
          <w:szCs w:val="28"/>
        </w:rPr>
        <w:t xml:space="preserve"> в части непредставления бюджетной отчётности главными</w:t>
      </w:r>
      <w:r w:rsidR="001A6B26" w:rsidRPr="00CD4571">
        <w:rPr>
          <w:rFonts w:ascii="Times New Roman" w:hAnsi="Times New Roman" w:cs="Times New Roman"/>
          <w:sz w:val="28"/>
          <w:szCs w:val="28"/>
        </w:rPr>
        <w:t xml:space="preserve"> адм</w:t>
      </w:r>
      <w:r w:rsidR="00635523">
        <w:rPr>
          <w:rFonts w:ascii="Times New Roman" w:hAnsi="Times New Roman" w:cs="Times New Roman"/>
          <w:sz w:val="28"/>
          <w:szCs w:val="28"/>
        </w:rPr>
        <w:t xml:space="preserve">инистраторами доходов на </w:t>
      </w:r>
      <w:r w:rsidR="00635523" w:rsidRPr="00635523">
        <w:rPr>
          <w:rFonts w:ascii="Times New Roman" w:hAnsi="Times New Roman" w:cs="Times New Roman"/>
          <w:b/>
          <w:sz w:val="28"/>
          <w:szCs w:val="28"/>
        </w:rPr>
        <w:t>2 753,8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0E0A2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CD4571">
        <w:rPr>
          <w:rFonts w:ascii="Times New Roman" w:hAnsi="Times New Roman" w:cs="Times New Roman"/>
          <w:sz w:val="28"/>
          <w:szCs w:val="28"/>
        </w:rPr>
        <w:t>, а именно:</w:t>
      </w:r>
    </w:p>
    <w:p w:rsidR="00E15EBA" w:rsidRPr="00CD4571" w:rsidRDefault="00DA3E50" w:rsidP="00760B9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B91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="00E15EBA" w:rsidRPr="00CD4571">
        <w:rPr>
          <w:rFonts w:ascii="Times New Roman" w:hAnsi="Times New Roman" w:cs="Times New Roman"/>
          <w:sz w:val="28"/>
          <w:szCs w:val="28"/>
        </w:rPr>
        <w:t xml:space="preserve"> по </w:t>
      </w:r>
      <w:r w:rsidR="00760B91">
        <w:rPr>
          <w:rFonts w:ascii="Times New Roman" w:hAnsi="Times New Roman" w:cs="Times New Roman"/>
          <w:sz w:val="28"/>
          <w:szCs w:val="28"/>
        </w:rPr>
        <w:t>надзору в сфере природопользования (Росприроднадзор) по Кировской области – 327,7</w:t>
      </w:r>
      <w:r w:rsidR="00E15EBA" w:rsidRPr="00CD45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EBA" w:rsidRPr="00760B91" w:rsidRDefault="00760B91" w:rsidP="00760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EBA" w:rsidRPr="00760B91">
        <w:rPr>
          <w:rFonts w:ascii="Times New Roman" w:hAnsi="Times New Roman" w:cs="Times New Roman"/>
          <w:sz w:val="28"/>
          <w:szCs w:val="28"/>
        </w:rPr>
        <w:t>Межрегиональное управление государственного автодорожного надзора по Кировской области и Республике Марий Эл</w:t>
      </w:r>
      <w:r w:rsidR="00CB7BEE" w:rsidRPr="00760B91">
        <w:rPr>
          <w:rFonts w:ascii="Times New Roman" w:hAnsi="Times New Roman" w:cs="Times New Roman"/>
          <w:sz w:val="28"/>
          <w:szCs w:val="28"/>
        </w:rPr>
        <w:t xml:space="preserve"> Федеральной службы по на</w:t>
      </w:r>
      <w:r>
        <w:rPr>
          <w:rFonts w:ascii="Times New Roman" w:hAnsi="Times New Roman" w:cs="Times New Roman"/>
          <w:sz w:val="28"/>
          <w:szCs w:val="28"/>
        </w:rPr>
        <w:t>дзору в сфере автотранспорта – 10</w:t>
      </w:r>
      <w:r w:rsidR="00CB7BEE" w:rsidRPr="00760B9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B7BEE" w:rsidRPr="00CD4571" w:rsidRDefault="00760B91" w:rsidP="0063552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7BEE" w:rsidRPr="00CD4571">
        <w:rPr>
          <w:rFonts w:ascii="Times New Roman" w:hAnsi="Times New Roman" w:cs="Times New Roman"/>
          <w:sz w:val="28"/>
          <w:szCs w:val="28"/>
        </w:rPr>
        <w:t>Управление федеральной службы по</w:t>
      </w:r>
      <w:r w:rsidR="00635523">
        <w:rPr>
          <w:rFonts w:ascii="Times New Roman" w:hAnsi="Times New Roman" w:cs="Times New Roman"/>
          <w:sz w:val="28"/>
          <w:szCs w:val="28"/>
        </w:rPr>
        <w:t xml:space="preserve"> надзору в сфере защиты прав </w:t>
      </w:r>
      <w:r w:rsidR="00CB7BEE" w:rsidRPr="00CD4571">
        <w:rPr>
          <w:rFonts w:ascii="Times New Roman" w:hAnsi="Times New Roman" w:cs="Times New Roman"/>
          <w:sz w:val="28"/>
          <w:szCs w:val="28"/>
        </w:rPr>
        <w:t>потребителей и благополучия че</w:t>
      </w:r>
      <w:r>
        <w:rPr>
          <w:rFonts w:ascii="Times New Roman" w:hAnsi="Times New Roman" w:cs="Times New Roman"/>
          <w:sz w:val="28"/>
          <w:szCs w:val="28"/>
        </w:rPr>
        <w:t>ловека по Кировской области – 2</w:t>
      </w:r>
      <w:r w:rsidR="00CB7BEE" w:rsidRPr="00CD457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E4BFC" w:rsidRDefault="002049A6" w:rsidP="002049A6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4BFC" w:rsidRPr="00CD4571">
        <w:rPr>
          <w:rFonts w:ascii="Times New Roman" w:hAnsi="Times New Roman" w:cs="Times New Roman"/>
          <w:sz w:val="28"/>
          <w:szCs w:val="28"/>
        </w:rPr>
        <w:t>Федеральное казначейство – 2</w:t>
      </w:r>
      <w:r>
        <w:rPr>
          <w:rFonts w:ascii="Times New Roman" w:hAnsi="Times New Roman" w:cs="Times New Roman"/>
          <w:sz w:val="28"/>
          <w:szCs w:val="28"/>
        </w:rPr>
        <w:t> 333,1 тыс. рублей;</w:t>
      </w:r>
    </w:p>
    <w:p w:rsidR="002049A6" w:rsidRPr="00B23D3C" w:rsidRDefault="002049A6" w:rsidP="0063552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5.Министерство охраны окружающей среды Кировской области – 81,0</w:t>
      </w:r>
      <w:r w:rsidR="006355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511B" w:rsidRPr="002D511B" w:rsidRDefault="002D511B" w:rsidP="0063552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– администрацией Тужинского муниципального района допущено искажение показателей бюджетной отчётности </w:t>
      </w:r>
      <w:r w:rsidRPr="00D91E10">
        <w:rPr>
          <w:rFonts w:ascii="Times New Roman" w:hAnsi="Times New Roman" w:cs="Times New Roman"/>
          <w:b/>
          <w:sz w:val="28"/>
          <w:szCs w:val="28"/>
        </w:rPr>
        <w:t>на 72,3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(не отражена задолженность по арендной плате за имущество и по арендной плате за землю</w:t>
      </w:r>
      <w:r w:rsidR="00D91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нарушением ст.5,6 </w:t>
      </w:r>
      <w:r w:rsidR="00D91E10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учёте»</w:t>
      </w:r>
      <w:r w:rsidR="000E0A23">
        <w:rPr>
          <w:rFonts w:ascii="Times New Roman" w:hAnsi="Times New Roman" w:cs="Times New Roman"/>
          <w:sz w:val="28"/>
          <w:szCs w:val="28"/>
        </w:rPr>
        <w:t xml:space="preserve"> и</w:t>
      </w:r>
      <w:r w:rsidR="00D91E10">
        <w:rPr>
          <w:rFonts w:ascii="Times New Roman" w:hAnsi="Times New Roman" w:cs="Times New Roman"/>
          <w:sz w:val="28"/>
          <w:szCs w:val="28"/>
        </w:rPr>
        <w:t xml:space="preserve"> п.3 инструкции № 157н, п.17, 167 инструкции № 191н.</w:t>
      </w:r>
      <w:proofErr w:type="gramEnd"/>
    </w:p>
    <w:p w:rsidR="00865C12" w:rsidRPr="00CD4571" w:rsidRDefault="00865C12" w:rsidP="00D17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При проверке годовой отчётности установлено, что</w:t>
      </w:r>
      <w:r w:rsidR="005D3EED">
        <w:rPr>
          <w:rFonts w:ascii="Times New Roman" w:hAnsi="Times New Roman" w:cs="Times New Roman"/>
          <w:sz w:val="28"/>
          <w:szCs w:val="28"/>
        </w:rPr>
        <w:t xml:space="preserve"> главные распорядители</w:t>
      </w:r>
      <w:r w:rsidRPr="00CD4571">
        <w:rPr>
          <w:rFonts w:ascii="Times New Roman" w:hAnsi="Times New Roman" w:cs="Times New Roman"/>
          <w:sz w:val="28"/>
          <w:szCs w:val="28"/>
        </w:rPr>
        <w:t xml:space="preserve"> сре</w:t>
      </w:r>
      <w:r w:rsidR="00376287" w:rsidRPr="00CD4571">
        <w:rPr>
          <w:rFonts w:ascii="Times New Roman" w:hAnsi="Times New Roman" w:cs="Times New Roman"/>
          <w:sz w:val="28"/>
          <w:szCs w:val="28"/>
        </w:rPr>
        <w:t xml:space="preserve">дств </w:t>
      </w:r>
      <w:r w:rsidR="005D3EE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D4571">
        <w:rPr>
          <w:rFonts w:ascii="Times New Roman" w:hAnsi="Times New Roman" w:cs="Times New Roman"/>
          <w:sz w:val="28"/>
          <w:szCs w:val="28"/>
        </w:rPr>
        <w:t>плохо работают по погашению кредиторской задолженности.</w:t>
      </w:r>
    </w:p>
    <w:p w:rsidR="00462CAF" w:rsidRDefault="00865C12" w:rsidP="00FE18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8B">
        <w:rPr>
          <w:rFonts w:ascii="Times New Roman" w:hAnsi="Times New Roman" w:cs="Times New Roman"/>
          <w:sz w:val="28"/>
          <w:szCs w:val="28"/>
        </w:rPr>
        <w:t>Кредиторская з</w:t>
      </w:r>
      <w:r w:rsidR="00C35D96" w:rsidRPr="00D44F8B">
        <w:rPr>
          <w:rFonts w:ascii="Times New Roman" w:hAnsi="Times New Roman" w:cs="Times New Roman"/>
          <w:sz w:val="28"/>
          <w:szCs w:val="28"/>
        </w:rPr>
        <w:t>адолженность</w:t>
      </w:r>
      <w:r w:rsidR="00C2742A" w:rsidRPr="00D44F8B">
        <w:rPr>
          <w:rFonts w:ascii="Times New Roman" w:hAnsi="Times New Roman" w:cs="Times New Roman"/>
          <w:sz w:val="28"/>
          <w:szCs w:val="28"/>
        </w:rPr>
        <w:t xml:space="preserve"> на 01.01</w:t>
      </w:r>
      <w:r w:rsidR="005B76B3">
        <w:rPr>
          <w:rFonts w:ascii="Times New Roman" w:hAnsi="Times New Roman" w:cs="Times New Roman"/>
          <w:sz w:val="28"/>
          <w:szCs w:val="28"/>
        </w:rPr>
        <w:t>.201</w:t>
      </w:r>
      <w:r w:rsidR="005B76B3" w:rsidRPr="005B76B3">
        <w:rPr>
          <w:rFonts w:ascii="Times New Roman" w:hAnsi="Times New Roman" w:cs="Times New Roman"/>
          <w:sz w:val="28"/>
          <w:szCs w:val="28"/>
        </w:rPr>
        <w:t>6</w:t>
      </w:r>
      <w:r w:rsidR="00947672" w:rsidRPr="00D44F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299D" w:rsidRPr="00D44F8B"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947672" w:rsidRPr="00D44F8B">
        <w:rPr>
          <w:rFonts w:ascii="Times New Roman" w:hAnsi="Times New Roman" w:cs="Times New Roman"/>
          <w:sz w:val="28"/>
          <w:szCs w:val="28"/>
        </w:rPr>
        <w:t>огром</w:t>
      </w:r>
      <w:r w:rsidR="00C35D96" w:rsidRPr="00D44F8B">
        <w:rPr>
          <w:rFonts w:ascii="Times New Roman" w:hAnsi="Times New Roman" w:cs="Times New Roman"/>
          <w:sz w:val="28"/>
          <w:szCs w:val="28"/>
        </w:rPr>
        <w:t xml:space="preserve">ную сумму </w:t>
      </w:r>
      <w:r w:rsidR="003B05DA">
        <w:rPr>
          <w:rFonts w:ascii="Times New Roman" w:hAnsi="Times New Roman" w:cs="Times New Roman"/>
          <w:b/>
          <w:sz w:val="28"/>
          <w:szCs w:val="28"/>
        </w:rPr>
        <w:t>9 108,7</w:t>
      </w:r>
      <w:r w:rsidRPr="005D3EE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62CAF">
        <w:rPr>
          <w:rFonts w:ascii="Times New Roman" w:hAnsi="Times New Roman" w:cs="Times New Roman"/>
          <w:sz w:val="28"/>
          <w:szCs w:val="28"/>
        </w:rPr>
        <w:t>.</w:t>
      </w:r>
    </w:p>
    <w:p w:rsidR="00635523" w:rsidRDefault="005B76B3" w:rsidP="00FE18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кредиторская задолженность главных распорядителей средств Бюджета </w:t>
      </w:r>
      <w:r w:rsidRPr="005D3EED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463954">
        <w:rPr>
          <w:rFonts w:ascii="Times New Roman" w:hAnsi="Times New Roman" w:cs="Times New Roman"/>
          <w:b/>
          <w:sz w:val="28"/>
          <w:szCs w:val="28"/>
        </w:rPr>
        <w:t>2 653</w:t>
      </w:r>
      <w:r w:rsidR="005D3EED" w:rsidRPr="005D3EED">
        <w:rPr>
          <w:rFonts w:ascii="Times New Roman" w:hAnsi="Times New Roman" w:cs="Times New Roman"/>
          <w:b/>
          <w:sz w:val="28"/>
          <w:szCs w:val="28"/>
        </w:rPr>
        <w:t>, 5</w:t>
      </w:r>
      <w:r w:rsidR="006355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5C12" w:rsidRPr="00CD4571" w:rsidRDefault="00865C12" w:rsidP="00FE18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8B">
        <w:rPr>
          <w:rFonts w:ascii="Times New Roman" w:hAnsi="Times New Roman" w:cs="Times New Roman"/>
          <w:sz w:val="28"/>
          <w:szCs w:val="28"/>
        </w:rPr>
        <w:t>Администрации района, главным распоряди</w:t>
      </w:r>
      <w:r w:rsidR="005D3EED">
        <w:rPr>
          <w:rFonts w:ascii="Times New Roman" w:hAnsi="Times New Roman" w:cs="Times New Roman"/>
          <w:sz w:val="28"/>
          <w:szCs w:val="28"/>
        </w:rPr>
        <w:t>телям</w:t>
      </w:r>
      <w:r w:rsidR="007705F5" w:rsidRPr="00D44F8B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5B76B3">
        <w:rPr>
          <w:rFonts w:ascii="Times New Roman" w:hAnsi="Times New Roman" w:cs="Times New Roman"/>
          <w:sz w:val="28"/>
          <w:szCs w:val="28"/>
        </w:rPr>
        <w:t xml:space="preserve"> в 2016</w:t>
      </w:r>
      <w:r w:rsidRPr="00D44F8B">
        <w:rPr>
          <w:rFonts w:ascii="Times New Roman" w:hAnsi="Times New Roman" w:cs="Times New Roman"/>
          <w:sz w:val="28"/>
          <w:szCs w:val="28"/>
        </w:rPr>
        <w:t xml:space="preserve"> году необходимо принять все меры для оптимизации, повышения эффективности и результативности бюджетных расходов, максимального сокращения кредиторской задолженности муници</w:t>
      </w:r>
      <w:r w:rsidR="005B76B3">
        <w:rPr>
          <w:rFonts w:ascii="Times New Roman" w:hAnsi="Times New Roman" w:cs="Times New Roman"/>
          <w:sz w:val="28"/>
          <w:szCs w:val="28"/>
        </w:rPr>
        <w:t>пальных учреждений на 01.01.2017</w:t>
      </w:r>
      <w:r w:rsidRPr="00D44F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4571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865C12" w:rsidP="00E90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резервного фонда</w:t>
      </w:r>
    </w:p>
    <w:p w:rsidR="009E5C63" w:rsidRPr="00CD4571" w:rsidRDefault="008057E9" w:rsidP="00B17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Р</w:t>
      </w:r>
      <w:r w:rsidR="00865C12" w:rsidRPr="00CD4571">
        <w:rPr>
          <w:rFonts w:ascii="Times New Roman" w:hAnsi="Times New Roman" w:cs="Times New Roman"/>
          <w:sz w:val="28"/>
          <w:szCs w:val="28"/>
        </w:rPr>
        <w:t>азмер резервного фонда, предназначенный на предупреждение и ликвидацию чрезвычайных ситуаций и последствий стихи</w:t>
      </w:r>
      <w:r w:rsidR="00A15DAB" w:rsidRPr="00CD4571">
        <w:rPr>
          <w:rFonts w:ascii="Times New Roman" w:hAnsi="Times New Roman" w:cs="Times New Roman"/>
          <w:sz w:val="28"/>
          <w:szCs w:val="28"/>
        </w:rPr>
        <w:t>йных бедствий, был утверждён</w:t>
      </w:r>
      <w:r w:rsidRPr="00CD457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BF3F27">
        <w:rPr>
          <w:rFonts w:ascii="Times New Roman" w:hAnsi="Times New Roman" w:cs="Times New Roman"/>
          <w:sz w:val="28"/>
          <w:szCs w:val="28"/>
        </w:rPr>
        <w:t xml:space="preserve"> в сумме 105</w:t>
      </w:r>
      <w:r w:rsidR="009E5C63" w:rsidRPr="00CD4571">
        <w:rPr>
          <w:rFonts w:ascii="Times New Roman" w:hAnsi="Times New Roman" w:cs="Times New Roman"/>
          <w:sz w:val="28"/>
          <w:szCs w:val="28"/>
        </w:rPr>
        <w:t xml:space="preserve"> тыс. рублей по разделу</w:t>
      </w:r>
      <w:r w:rsidR="00B177EA" w:rsidRPr="00CD4571">
        <w:rPr>
          <w:rFonts w:ascii="Times New Roman" w:hAnsi="Times New Roman" w:cs="Times New Roman"/>
          <w:sz w:val="28"/>
          <w:szCs w:val="28"/>
        </w:rPr>
        <w:t xml:space="preserve"> «Общегосударств</w:t>
      </w:r>
      <w:r w:rsidR="009E5C63" w:rsidRPr="00CD4571">
        <w:rPr>
          <w:rFonts w:ascii="Times New Roman" w:hAnsi="Times New Roman" w:cs="Times New Roman"/>
          <w:sz w:val="28"/>
          <w:szCs w:val="28"/>
        </w:rPr>
        <w:t>енные вопросы» в рамках муниципальной программы</w:t>
      </w:r>
      <w:r w:rsidR="00B177EA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9E5C63" w:rsidRPr="00CD4571">
        <w:rPr>
          <w:rFonts w:ascii="Times New Roman" w:hAnsi="Times New Roman" w:cs="Times New Roman"/>
          <w:sz w:val="28"/>
          <w:szCs w:val="28"/>
        </w:rPr>
        <w:t>«Обеспечение безопасности и жизнедеятельности населения».</w:t>
      </w:r>
    </w:p>
    <w:p w:rsidR="00865C12" w:rsidRPr="00CD4571" w:rsidRDefault="00B177EA" w:rsidP="009E5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571">
        <w:rPr>
          <w:rFonts w:ascii="Times New Roman" w:hAnsi="Times New Roman" w:cs="Times New Roman"/>
          <w:sz w:val="28"/>
          <w:szCs w:val="28"/>
        </w:rPr>
        <w:t>Расходы резервного фонда администрации Тужинского муниципального ра</w:t>
      </w:r>
      <w:r w:rsidR="009E5C63" w:rsidRPr="00CD4571">
        <w:rPr>
          <w:rFonts w:ascii="Times New Roman" w:hAnsi="Times New Roman" w:cs="Times New Roman"/>
          <w:sz w:val="28"/>
          <w:szCs w:val="28"/>
        </w:rPr>
        <w:t xml:space="preserve">йона на </w:t>
      </w:r>
      <w:r w:rsidR="00795AC8">
        <w:rPr>
          <w:rFonts w:ascii="Times New Roman" w:hAnsi="Times New Roman" w:cs="Times New Roman"/>
          <w:sz w:val="28"/>
          <w:szCs w:val="28"/>
        </w:rPr>
        <w:t>возмещение расходов для проведения экстренных мероприятий по ликвидации чрезвычайной ситуации (взрыв отопительного котла и полное разр</w:t>
      </w:r>
      <w:r w:rsidR="00D059B8">
        <w:rPr>
          <w:rFonts w:ascii="Times New Roman" w:hAnsi="Times New Roman" w:cs="Times New Roman"/>
          <w:sz w:val="28"/>
          <w:szCs w:val="28"/>
        </w:rPr>
        <w:t>ушение котельной МК</w:t>
      </w:r>
      <w:r w:rsidR="009B3412">
        <w:rPr>
          <w:rFonts w:ascii="Times New Roman" w:hAnsi="Times New Roman" w:cs="Times New Roman"/>
          <w:sz w:val="28"/>
          <w:szCs w:val="28"/>
        </w:rPr>
        <w:t>Д</w:t>
      </w:r>
      <w:r w:rsidR="00D059B8">
        <w:rPr>
          <w:rFonts w:ascii="Times New Roman" w:hAnsi="Times New Roman" w:cs="Times New Roman"/>
          <w:sz w:val="28"/>
          <w:szCs w:val="28"/>
        </w:rPr>
        <w:t>ОУ</w:t>
      </w:r>
      <w:r w:rsidR="00795AC8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E5C63" w:rsidRPr="00CD4571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="006B245C">
        <w:rPr>
          <w:rFonts w:ascii="Times New Roman" w:hAnsi="Times New Roman" w:cs="Times New Roman"/>
          <w:sz w:val="28"/>
          <w:szCs w:val="28"/>
        </w:rPr>
        <w:t xml:space="preserve"> в пгт</w:t>
      </w:r>
      <w:r w:rsidR="00D05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45C">
        <w:rPr>
          <w:rFonts w:ascii="Times New Roman" w:hAnsi="Times New Roman" w:cs="Times New Roman"/>
          <w:sz w:val="28"/>
          <w:szCs w:val="28"/>
        </w:rPr>
        <w:t>Тужа 27.09.2014г.) составили 102,9</w:t>
      </w:r>
      <w:r w:rsidR="00D059B8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865C12" w:rsidRPr="00CD4571" w:rsidRDefault="00D83428" w:rsidP="00512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Анализ расходов Бюджета на реализацию муниципальных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программ.</w:t>
      </w:r>
    </w:p>
    <w:p w:rsidR="00865C12" w:rsidRPr="00CD4571" w:rsidRDefault="00383700" w:rsidP="00D83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по </w:t>
      </w:r>
      <w:r w:rsidR="00D83428" w:rsidRPr="00CD4571">
        <w:rPr>
          <w:rFonts w:ascii="Times New Roman" w:hAnsi="Times New Roman" w:cs="Times New Roman"/>
          <w:sz w:val="28"/>
          <w:szCs w:val="28"/>
        </w:rPr>
        <w:t xml:space="preserve">15 </w:t>
      </w:r>
      <w:r w:rsidR="00865C12" w:rsidRPr="00CD4571">
        <w:rPr>
          <w:rFonts w:ascii="Times New Roman" w:hAnsi="Times New Roman" w:cs="Times New Roman"/>
          <w:sz w:val="28"/>
          <w:szCs w:val="28"/>
        </w:rPr>
        <w:t>муниц</w:t>
      </w:r>
      <w:r w:rsidR="00D83428" w:rsidRPr="00CD4571">
        <w:rPr>
          <w:rFonts w:ascii="Times New Roman" w:hAnsi="Times New Roman" w:cs="Times New Roman"/>
          <w:sz w:val="28"/>
          <w:szCs w:val="28"/>
        </w:rPr>
        <w:t>ипальным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95CE0">
        <w:rPr>
          <w:rFonts w:ascii="Times New Roman" w:hAnsi="Times New Roman" w:cs="Times New Roman"/>
          <w:sz w:val="28"/>
          <w:szCs w:val="28"/>
        </w:rPr>
        <w:t>мам за 2015</w:t>
      </w:r>
      <w:r w:rsidR="0036299D" w:rsidRPr="00CD4571">
        <w:rPr>
          <w:rFonts w:ascii="Times New Roman" w:hAnsi="Times New Roman" w:cs="Times New Roman"/>
          <w:sz w:val="28"/>
          <w:szCs w:val="28"/>
        </w:rPr>
        <w:t xml:space="preserve"> год </w:t>
      </w:r>
      <w:r w:rsidR="00595CE0">
        <w:rPr>
          <w:rFonts w:ascii="Times New Roman" w:hAnsi="Times New Roman" w:cs="Times New Roman"/>
          <w:sz w:val="28"/>
          <w:szCs w:val="28"/>
        </w:rPr>
        <w:t>–</w:t>
      </w:r>
      <w:r w:rsidRPr="00CD4571">
        <w:rPr>
          <w:rFonts w:ascii="Times New Roman" w:hAnsi="Times New Roman" w:cs="Times New Roman"/>
          <w:sz w:val="28"/>
          <w:szCs w:val="28"/>
        </w:rPr>
        <w:t xml:space="preserve"> 1</w:t>
      </w:r>
      <w:r w:rsidR="00595CE0">
        <w:rPr>
          <w:rFonts w:ascii="Times New Roman" w:hAnsi="Times New Roman" w:cs="Times New Roman"/>
          <w:sz w:val="28"/>
          <w:szCs w:val="28"/>
        </w:rPr>
        <w:t>50 582,7 тыс. рублей или 99,1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4568D5" w:rsidRPr="00CD4571">
        <w:rPr>
          <w:rFonts w:ascii="Times New Roman" w:hAnsi="Times New Roman" w:cs="Times New Roman"/>
          <w:sz w:val="28"/>
          <w:szCs w:val="28"/>
        </w:rPr>
        <w:t xml:space="preserve">% </w:t>
      </w:r>
      <w:r w:rsidR="003A19BF">
        <w:rPr>
          <w:rFonts w:ascii="Times New Roman" w:hAnsi="Times New Roman" w:cs="Times New Roman"/>
          <w:sz w:val="28"/>
          <w:szCs w:val="28"/>
        </w:rPr>
        <w:t>к уточнённому плану,</w:t>
      </w:r>
      <w:r w:rsidR="00595CE0">
        <w:rPr>
          <w:rFonts w:ascii="Times New Roman" w:hAnsi="Times New Roman" w:cs="Times New Roman"/>
          <w:sz w:val="28"/>
          <w:szCs w:val="28"/>
        </w:rPr>
        <w:t xml:space="preserve"> 9</w:t>
      </w:r>
      <w:r w:rsidR="007E4A35" w:rsidRPr="00CD4571">
        <w:rPr>
          <w:rFonts w:ascii="Times New Roman" w:hAnsi="Times New Roman" w:cs="Times New Roman"/>
          <w:sz w:val="28"/>
          <w:szCs w:val="28"/>
        </w:rPr>
        <w:t xml:space="preserve">9 % </w:t>
      </w:r>
      <w:r w:rsidR="00865C12" w:rsidRPr="00CD4571">
        <w:rPr>
          <w:rFonts w:ascii="Times New Roman" w:hAnsi="Times New Roman" w:cs="Times New Roman"/>
          <w:sz w:val="28"/>
          <w:szCs w:val="28"/>
        </w:rPr>
        <w:t>от общего объё</w:t>
      </w:r>
      <w:r w:rsidR="007705F5" w:rsidRPr="00CD4571">
        <w:rPr>
          <w:rFonts w:ascii="Times New Roman" w:hAnsi="Times New Roman" w:cs="Times New Roman"/>
          <w:sz w:val="28"/>
          <w:szCs w:val="28"/>
        </w:rPr>
        <w:t>ма расходов Бюджета</w:t>
      </w:r>
      <w:r w:rsidR="007E4A35" w:rsidRPr="00CD4571">
        <w:rPr>
          <w:rFonts w:ascii="Times New Roman" w:hAnsi="Times New Roman" w:cs="Times New Roman"/>
          <w:sz w:val="28"/>
          <w:szCs w:val="28"/>
        </w:rPr>
        <w:t>.</w:t>
      </w:r>
    </w:p>
    <w:p w:rsidR="007E4A35" w:rsidRPr="00CD4571" w:rsidRDefault="007E4A35" w:rsidP="007E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основном все муниципальные программы исполнены в полном объёме, за исключением двух программ:</w:t>
      </w:r>
    </w:p>
    <w:p w:rsidR="00865C12" w:rsidRPr="00F37B8F" w:rsidRDefault="00F37B8F" w:rsidP="007E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8F">
        <w:rPr>
          <w:rFonts w:ascii="Times New Roman" w:hAnsi="Times New Roman" w:cs="Times New Roman"/>
          <w:sz w:val="28"/>
          <w:szCs w:val="28"/>
        </w:rPr>
        <w:t>«Развитие образования» - 98,9</w:t>
      </w:r>
      <w:r w:rsidR="007E4A35" w:rsidRPr="00F37B8F">
        <w:rPr>
          <w:rFonts w:ascii="Times New Roman" w:hAnsi="Times New Roman" w:cs="Times New Roman"/>
          <w:sz w:val="28"/>
          <w:szCs w:val="28"/>
        </w:rPr>
        <w:t xml:space="preserve"> % из-за неосвоения ассигнований на приобретение жилья детям сиротам;</w:t>
      </w:r>
    </w:p>
    <w:p w:rsidR="007E4A35" w:rsidRPr="00DA3E50" w:rsidRDefault="00B130B0" w:rsidP="007E4A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BC">
        <w:rPr>
          <w:rFonts w:ascii="Times New Roman" w:hAnsi="Times New Roman" w:cs="Times New Roman"/>
          <w:sz w:val="28"/>
          <w:szCs w:val="28"/>
        </w:rPr>
        <w:t>«Развитие тра</w:t>
      </w:r>
      <w:r w:rsidR="00F37B8F" w:rsidRPr="00682BBC">
        <w:rPr>
          <w:rFonts w:ascii="Times New Roman" w:hAnsi="Times New Roman" w:cs="Times New Roman"/>
          <w:sz w:val="28"/>
          <w:szCs w:val="28"/>
        </w:rPr>
        <w:t>нспортной инфраструктуры» - 97,4</w:t>
      </w:r>
      <w:r w:rsidRPr="00682BBC">
        <w:rPr>
          <w:rFonts w:ascii="Times New Roman" w:hAnsi="Times New Roman" w:cs="Times New Roman"/>
          <w:sz w:val="28"/>
          <w:szCs w:val="28"/>
        </w:rPr>
        <w:t xml:space="preserve"> % из-за</w:t>
      </w:r>
      <w:r w:rsidR="00682BBC">
        <w:rPr>
          <w:rFonts w:ascii="Times New Roman" w:hAnsi="Times New Roman" w:cs="Times New Roman"/>
          <w:sz w:val="28"/>
          <w:szCs w:val="28"/>
        </w:rPr>
        <w:t xml:space="preserve"> того, что большая сумма акцизов, поступивших и неизрасходованных в 2015 </w:t>
      </w:r>
      <w:r w:rsidR="00682BBC" w:rsidRPr="00682BBC">
        <w:rPr>
          <w:rFonts w:ascii="Times New Roman" w:hAnsi="Times New Roman" w:cs="Times New Roman"/>
          <w:sz w:val="28"/>
          <w:szCs w:val="28"/>
        </w:rPr>
        <w:t>году</w:t>
      </w:r>
      <w:r w:rsidR="002E5339">
        <w:rPr>
          <w:rFonts w:ascii="Times New Roman" w:hAnsi="Times New Roman" w:cs="Times New Roman"/>
          <w:sz w:val="28"/>
          <w:szCs w:val="28"/>
        </w:rPr>
        <w:t>, (565,8</w:t>
      </w:r>
      <w:r w:rsidRPr="00682BB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A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BBC">
        <w:rPr>
          <w:rFonts w:ascii="Times New Roman" w:hAnsi="Times New Roman" w:cs="Times New Roman"/>
          <w:sz w:val="28"/>
          <w:szCs w:val="28"/>
        </w:rPr>
        <w:t>рублей</w:t>
      </w:r>
      <w:r w:rsidR="00682BBC">
        <w:rPr>
          <w:rFonts w:ascii="Times New Roman" w:hAnsi="Times New Roman" w:cs="Times New Roman"/>
          <w:sz w:val="28"/>
          <w:szCs w:val="28"/>
        </w:rPr>
        <w:t>) перешла в бюджет 2016 года и будет израсходована</w:t>
      </w:r>
      <w:r w:rsidRPr="00682BBC">
        <w:rPr>
          <w:rFonts w:ascii="Times New Roman" w:hAnsi="Times New Roman" w:cs="Times New Roman"/>
          <w:sz w:val="28"/>
          <w:szCs w:val="28"/>
        </w:rPr>
        <w:t xml:space="preserve"> в рамках дорожного фонда.</w:t>
      </w:r>
    </w:p>
    <w:p w:rsidR="00865C12" w:rsidRPr="00CD4571" w:rsidRDefault="00865C12" w:rsidP="0047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Оценка организации финансового контроля в муниципальном образовании</w:t>
      </w:r>
    </w:p>
    <w:p w:rsidR="00865C12" w:rsidRPr="00CD4571" w:rsidRDefault="00865C12" w:rsidP="005950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В соответствии с бюджетной росписью </w:t>
      </w:r>
      <w:r w:rsidRPr="007F5721">
        <w:rPr>
          <w:rFonts w:ascii="Times New Roman" w:hAnsi="Times New Roman" w:cs="Times New Roman"/>
          <w:sz w:val="28"/>
          <w:szCs w:val="28"/>
        </w:rPr>
        <w:t xml:space="preserve">на </w:t>
      </w:r>
      <w:r w:rsidR="00DA3E50" w:rsidRPr="007F5721">
        <w:rPr>
          <w:rFonts w:ascii="Times New Roman" w:hAnsi="Times New Roman" w:cs="Times New Roman"/>
          <w:sz w:val="28"/>
          <w:szCs w:val="28"/>
        </w:rPr>
        <w:t>2015</w:t>
      </w:r>
      <w:r w:rsidRPr="007F5721">
        <w:rPr>
          <w:rFonts w:ascii="Times New Roman" w:hAnsi="Times New Roman" w:cs="Times New Roman"/>
          <w:sz w:val="28"/>
          <w:szCs w:val="28"/>
        </w:rPr>
        <w:t xml:space="preserve"> го</w:t>
      </w:r>
      <w:r w:rsidR="00F21A51" w:rsidRPr="007F5721">
        <w:rPr>
          <w:rFonts w:ascii="Times New Roman" w:hAnsi="Times New Roman" w:cs="Times New Roman"/>
          <w:sz w:val="28"/>
          <w:szCs w:val="28"/>
        </w:rPr>
        <w:t>д получателями</w:t>
      </w:r>
      <w:r w:rsidR="00F21A51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F21A51" w:rsidRPr="007F5721">
        <w:rPr>
          <w:rFonts w:ascii="Times New Roman" w:hAnsi="Times New Roman" w:cs="Times New Roman"/>
          <w:sz w:val="28"/>
          <w:szCs w:val="28"/>
        </w:rPr>
        <w:t>средств Бюджета являли</w:t>
      </w:r>
      <w:r w:rsidR="00264260" w:rsidRPr="007F5721">
        <w:rPr>
          <w:rFonts w:ascii="Times New Roman" w:hAnsi="Times New Roman" w:cs="Times New Roman"/>
          <w:sz w:val="28"/>
          <w:szCs w:val="28"/>
        </w:rPr>
        <w:t>сь 19 муниципальных учреждений</w:t>
      </w:r>
      <w:r w:rsidRPr="007F5721">
        <w:rPr>
          <w:rFonts w:ascii="Times New Roman" w:hAnsi="Times New Roman" w:cs="Times New Roman"/>
          <w:sz w:val="28"/>
          <w:szCs w:val="28"/>
        </w:rPr>
        <w:t>.</w:t>
      </w:r>
    </w:p>
    <w:p w:rsidR="009B3412" w:rsidRDefault="00542F30" w:rsidP="00BC3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Согласно плану</w:t>
      </w:r>
      <w:r w:rsidR="00BC32CF" w:rsidRPr="00CD4571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0D1369">
        <w:rPr>
          <w:rFonts w:ascii="Times New Roman" w:hAnsi="Times New Roman" w:cs="Times New Roman"/>
          <w:sz w:val="28"/>
          <w:szCs w:val="28"/>
        </w:rPr>
        <w:t>ой работы муниципального казённого учреждения Финансовое управление администрации Тужинского муниципального района на 2015</w:t>
      </w:r>
      <w:r w:rsidR="002938EC" w:rsidRPr="00CD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2938EC" w:rsidRPr="000D1369">
        <w:rPr>
          <w:rFonts w:ascii="Times New Roman" w:hAnsi="Times New Roman" w:cs="Times New Roman"/>
          <w:sz w:val="28"/>
          <w:szCs w:val="28"/>
        </w:rPr>
        <w:t xml:space="preserve">, </w:t>
      </w:r>
      <w:r w:rsidRPr="000D1369">
        <w:rPr>
          <w:rFonts w:ascii="Times New Roman" w:hAnsi="Times New Roman" w:cs="Times New Roman"/>
          <w:sz w:val="28"/>
          <w:szCs w:val="28"/>
        </w:rPr>
        <w:t>утверждённому</w:t>
      </w:r>
      <w:r w:rsidR="00865C12" w:rsidRPr="000D1369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865C12" w:rsidRPr="00D0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369">
        <w:rPr>
          <w:rFonts w:ascii="Times New Roman" w:hAnsi="Times New Roman" w:cs="Times New Roman"/>
          <w:sz w:val="28"/>
          <w:szCs w:val="28"/>
        </w:rPr>
        <w:t>администрации</w:t>
      </w:r>
      <w:r w:rsidR="000D1369" w:rsidRPr="000D1369">
        <w:rPr>
          <w:rFonts w:ascii="Times New Roman" w:hAnsi="Times New Roman" w:cs="Times New Roman"/>
          <w:sz w:val="28"/>
          <w:szCs w:val="28"/>
        </w:rPr>
        <w:t xml:space="preserve"> 10</w:t>
      </w:r>
      <w:r w:rsidRPr="000D1369">
        <w:rPr>
          <w:rFonts w:ascii="Times New Roman" w:hAnsi="Times New Roman" w:cs="Times New Roman"/>
          <w:sz w:val="28"/>
          <w:szCs w:val="28"/>
        </w:rPr>
        <w:t>.12</w:t>
      </w:r>
      <w:r w:rsidR="000D1369" w:rsidRPr="000D1369">
        <w:rPr>
          <w:rFonts w:ascii="Times New Roman" w:hAnsi="Times New Roman" w:cs="Times New Roman"/>
          <w:sz w:val="28"/>
          <w:szCs w:val="28"/>
        </w:rPr>
        <w:t>.2014</w:t>
      </w:r>
      <w:r w:rsidR="00865C12" w:rsidRPr="000D13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3412">
        <w:rPr>
          <w:rFonts w:ascii="Times New Roman" w:hAnsi="Times New Roman" w:cs="Times New Roman"/>
          <w:sz w:val="28"/>
          <w:szCs w:val="28"/>
        </w:rPr>
        <w:t xml:space="preserve"> (с внесёнными изменениями от 25.05.2015 и 25.08.2015)</w:t>
      </w:r>
      <w:r w:rsidR="004B58D5" w:rsidRPr="000D1369">
        <w:rPr>
          <w:rFonts w:ascii="Times New Roman" w:hAnsi="Times New Roman" w:cs="Times New Roman"/>
          <w:sz w:val="28"/>
          <w:szCs w:val="28"/>
        </w:rPr>
        <w:t>,</w:t>
      </w:r>
      <w:r w:rsidR="00046A8E" w:rsidRPr="000D1369">
        <w:rPr>
          <w:rFonts w:ascii="Times New Roman" w:hAnsi="Times New Roman" w:cs="Times New Roman"/>
          <w:sz w:val="28"/>
          <w:szCs w:val="28"/>
        </w:rPr>
        <w:t xml:space="preserve"> </w:t>
      </w:r>
      <w:r w:rsidRPr="000D1369">
        <w:rPr>
          <w:rFonts w:ascii="Times New Roman" w:hAnsi="Times New Roman" w:cs="Times New Roman"/>
          <w:sz w:val="28"/>
          <w:szCs w:val="28"/>
        </w:rPr>
        <w:t>в учреждениях и организациях, финансируемых из Бюджета и бюджетов поселений</w:t>
      </w:r>
      <w:r w:rsidR="001D3FC7" w:rsidRPr="000D1369">
        <w:rPr>
          <w:rFonts w:ascii="Times New Roman" w:hAnsi="Times New Roman" w:cs="Times New Roman"/>
          <w:sz w:val="28"/>
          <w:szCs w:val="28"/>
        </w:rPr>
        <w:t>,</w:t>
      </w:r>
      <w:r w:rsidR="009B3412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0D1369">
        <w:rPr>
          <w:rFonts w:ascii="Times New Roman" w:hAnsi="Times New Roman" w:cs="Times New Roman"/>
          <w:sz w:val="28"/>
          <w:szCs w:val="28"/>
        </w:rPr>
        <w:t xml:space="preserve"> 2</w:t>
      </w:r>
      <w:r w:rsidR="009B3412">
        <w:rPr>
          <w:rFonts w:ascii="Times New Roman" w:hAnsi="Times New Roman" w:cs="Times New Roman"/>
          <w:sz w:val="28"/>
          <w:szCs w:val="28"/>
        </w:rPr>
        <w:t>0</w:t>
      </w:r>
      <w:r w:rsidR="00046A8E" w:rsidRPr="000D1369">
        <w:rPr>
          <w:rFonts w:ascii="Times New Roman" w:hAnsi="Times New Roman" w:cs="Times New Roman"/>
          <w:sz w:val="28"/>
          <w:szCs w:val="28"/>
        </w:rPr>
        <w:t xml:space="preserve"> </w:t>
      </w:r>
      <w:r w:rsidR="009B3412">
        <w:rPr>
          <w:rFonts w:ascii="Times New Roman" w:hAnsi="Times New Roman" w:cs="Times New Roman"/>
          <w:sz w:val="28"/>
          <w:szCs w:val="28"/>
        </w:rPr>
        <w:t>контрольных мероприятий:</w:t>
      </w:r>
    </w:p>
    <w:p w:rsidR="009B3412" w:rsidRDefault="009B3412" w:rsidP="00BC3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A8E" w:rsidRPr="000D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проверок-17;</w:t>
      </w:r>
    </w:p>
    <w:p w:rsidR="009B3412" w:rsidRDefault="009B3412" w:rsidP="00BC3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-обследований-2;</w:t>
      </w:r>
    </w:p>
    <w:p w:rsidR="009B3412" w:rsidRDefault="009B3412" w:rsidP="00BC3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-ревизий-1.</w:t>
      </w:r>
    </w:p>
    <w:p w:rsidR="003A1342" w:rsidRPr="00AF7B54" w:rsidRDefault="009B3412" w:rsidP="003A1342">
      <w:pPr>
        <w:jc w:val="both"/>
        <w:rPr>
          <w:rFonts w:ascii="Times New Roman" w:hAnsi="Times New Roman" w:cs="Times New Roman"/>
          <w:sz w:val="28"/>
          <w:szCs w:val="28"/>
        </w:rPr>
      </w:pPr>
      <w:r w:rsidRPr="00AF7B54">
        <w:rPr>
          <w:rFonts w:ascii="Times New Roman" w:hAnsi="Times New Roman" w:cs="Times New Roman"/>
          <w:sz w:val="28"/>
          <w:szCs w:val="28"/>
        </w:rPr>
        <w:t>1</w:t>
      </w:r>
      <w:r w:rsidR="003A1342" w:rsidRPr="00AF7B54">
        <w:rPr>
          <w:rFonts w:ascii="Times New Roman" w:hAnsi="Times New Roman" w:cs="Times New Roman"/>
          <w:sz w:val="28"/>
          <w:szCs w:val="28"/>
        </w:rPr>
        <w:t>.</w:t>
      </w:r>
      <w:r w:rsidR="004B58D5" w:rsidRPr="00AF7B5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65C12" w:rsidRPr="00AF7B54">
        <w:rPr>
          <w:rFonts w:ascii="Times New Roman" w:hAnsi="Times New Roman" w:cs="Times New Roman"/>
          <w:sz w:val="28"/>
          <w:szCs w:val="28"/>
        </w:rPr>
        <w:t>отдельных вопросов финансо</w:t>
      </w:r>
      <w:r w:rsidR="003A1342" w:rsidRPr="00AF7B54">
        <w:rPr>
          <w:rFonts w:ascii="Times New Roman" w:hAnsi="Times New Roman" w:cs="Times New Roman"/>
          <w:sz w:val="28"/>
          <w:szCs w:val="28"/>
        </w:rPr>
        <w:t>во-хозяйственной деятельности:</w:t>
      </w:r>
    </w:p>
    <w:p w:rsidR="003A1342" w:rsidRPr="00AF7B54" w:rsidRDefault="009B3412" w:rsidP="00AF7B54">
      <w:pPr>
        <w:pStyle w:val="a9"/>
        <w:ind w:left="1069" w:hanging="360"/>
        <w:rPr>
          <w:rFonts w:ascii="Times New Roman" w:hAnsi="Times New Roman" w:cs="Times New Roman"/>
          <w:sz w:val="28"/>
          <w:szCs w:val="28"/>
        </w:rPr>
      </w:pPr>
      <w:r w:rsidRPr="00AF7B54">
        <w:rPr>
          <w:rFonts w:ascii="Times New Roman" w:hAnsi="Times New Roman" w:cs="Times New Roman"/>
          <w:sz w:val="28"/>
          <w:szCs w:val="28"/>
        </w:rPr>
        <w:t>1.1.МКДОУ детский сад «Родничок»</w:t>
      </w:r>
      <w:r w:rsidR="00AF7B54" w:rsidRPr="00AF7B54">
        <w:rPr>
          <w:rFonts w:ascii="Times New Roman" w:hAnsi="Times New Roman" w:cs="Times New Roman"/>
          <w:sz w:val="28"/>
          <w:szCs w:val="28"/>
        </w:rPr>
        <w:t xml:space="preserve"> пгт</w:t>
      </w:r>
      <w:proofErr w:type="gramStart"/>
      <w:r w:rsidR="00AF7B54" w:rsidRPr="00AF7B5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F7B54" w:rsidRPr="00AF7B54">
        <w:rPr>
          <w:rFonts w:ascii="Times New Roman" w:hAnsi="Times New Roman" w:cs="Times New Roman"/>
          <w:sz w:val="28"/>
          <w:szCs w:val="28"/>
        </w:rPr>
        <w:t xml:space="preserve">ужа Кировской области – </w:t>
      </w:r>
    </w:p>
    <w:p w:rsidR="00AF7B54" w:rsidRPr="00AF7B54" w:rsidRDefault="00AF7B54" w:rsidP="00237B5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B54">
        <w:rPr>
          <w:rFonts w:ascii="Times New Roman" w:hAnsi="Times New Roman" w:cs="Times New Roman"/>
          <w:sz w:val="28"/>
          <w:szCs w:val="28"/>
        </w:rPr>
        <w:t>проверка расходования средств из резервного фонда администрации Т</w:t>
      </w:r>
      <w:r w:rsidR="008C1C81">
        <w:rPr>
          <w:rFonts w:ascii="Times New Roman" w:hAnsi="Times New Roman" w:cs="Times New Roman"/>
          <w:sz w:val="28"/>
          <w:szCs w:val="28"/>
        </w:rPr>
        <w:t>ужинского муниципального района;</w:t>
      </w:r>
    </w:p>
    <w:p w:rsidR="003A1342" w:rsidRDefault="008C1C81" w:rsidP="008C1C8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1.2.МУП «Тужинское АТП»;</w:t>
      </w:r>
    </w:p>
    <w:p w:rsidR="008C1C81" w:rsidRDefault="008C1C81" w:rsidP="008C1C8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1.3.МКОУ СОШ с УИОП пгт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 Кировской области:</w:t>
      </w:r>
    </w:p>
    <w:p w:rsidR="008C1C81" w:rsidRDefault="008C1C81" w:rsidP="008C1C8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организ</w:t>
      </w:r>
      <w:r w:rsidR="00237B50">
        <w:rPr>
          <w:rFonts w:ascii="Times New Roman" w:hAnsi="Times New Roman" w:cs="Times New Roman"/>
          <w:sz w:val="28"/>
          <w:szCs w:val="28"/>
        </w:rPr>
        <w:t>ации и реализации платных услуг,</w:t>
      </w:r>
    </w:p>
    <w:p w:rsidR="008C1C81" w:rsidRDefault="008C1C81" w:rsidP="008C1C8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-проверка расходования </w:t>
      </w:r>
      <w:r w:rsidR="00237B50">
        <w:rPr>
          <w:rFonts w:ascii="Times New Roman" w:hAnsi="Times New Roman" w:cs="Times New Roman"/>
          <w:sz w:val="28"/>
          <w:szCs w:val="28"/>
        </w:rPr>
        <w:t>внебюджетных средств;</w:t>
      </w:r>
    </w:p>
    <w:p w:rsidR="00237B50" w:rsidRDefault="00237B50" w:rsidP="008C1C8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1.4.МКУ Управление образования администрации района – проверка расходования внебюджетных средств;</w:t>
      </w:r>
    </w:p>
    <w:p w:rsidR="003A1342" w:rsidRPr="00237B50" w:rsidRDefault="00237B50" w:rsidP="003A1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342" w:rsidRPr="00237B50">
        <w:rPr>
          <w:rFonts w:ascii="Times New Roman" w:hAnsi="Times New Roman" w:cs="Times New Roman"/>
          <w:sz w:val="28"/>
          <w:szCs w:val="28"/>
        </w:rPr>
        <w:t>.Проверка использования иных межбюджетных трансфертов</w:t>
      </w:r>
      <w:r w:rsidR="007F0333" w:rsidRPr="00237B50">
        <w:rPr>
          <w:rFonts w:ascii="Times New Roman" w:hAnsi="Times New Roman" w:cs="Times New Roman"/>
          <w:sz w:val="28"/>
          <w:szCs w:val="28"/>
        </w:rPr>
        <w:t>, предоставляемых бюджетам поселений:</w:t>
      </w:r>
    </w:p>
    <w:p w:rsidR="007F0333" w:rsidRPr="00237B50" w:rsidRDefault="00237B50" w:rsidP="007F0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2.1.Администрация Грек</w:t>
      </w:r>
      <w:r w:rsidR="007F0333" w:rsidRPr="00237B50">
        <w:rPr>
          <w:rFonts w:ascii="Times New Roman" w:hAnsi="Times New Roman" w:cs="Times New Roman"/>
          <w:sz w:val="28"/>
          <w:szCs w:val="28"/>
        </w:rPr>
        <w:t>овского сельского поселения;</w:t>
      </w:r>
    </w:p>
    <w:p w:rsidR="00942AF0" w:rsidRDefault="00237B50" w:rsidP="007F0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333" w:rsidRPr="00237B50">
        <w:rPr>
          <w:rFonts w:ascii="Times New Roman" w:hAnsi="Times New Roman" w:cs="Times New Roman"/>
          <w:sz w:val="28"/>
          <w:szCs w:val="28"/>
        </w:rPr>
        <w:t xml:space="preserve">.2.Администрация </w:t>
      </w:r>
      <w:r w:rsidR="00942AF0">
        <w:rPr>
          <w:rFonts w:ascii="Times New Roman" w:hAnsi="Times New Roman" w:cs="Times New Roman"/>
          <w:sz w:val="28"/>
          <w:szCs w:val="28"/>
        </w:rPr>
        <w:t>Михайловского сельского поселения;</w:t>
      </w:r>
    </w:p>
    <w:p w:rsidR="00942AF0" w:rsidRDefault="00942AF0" w:rsidP="007F0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2.3.Администрация Ныровского сельского поселения;</w:t>
      </w:r>
    </w:p>
    <w:p w:rsidR="007F0333" w:rsidRDefault="00942AF0" w:rsidP="007F0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2.4.Администрация Тужинского городского поселения;</w:t>
      </w:r>
    </w:p>
    <w:p w:rsidR="00942AF0" w:rsidRDefault="00942AF0" w:rsidP="007F0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2.5.Администрация Пачинского сельского поселения.</w:t>
      </w:r>
    </w:p>
    <w:p w:rsidR="00942AF0" w:rsidRDefault="00942AF0" w:rsidP="00942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3.Проверка использования субсидии, выделенной на оплату стоимости питания детей</w:t>
      </w:r>
      <w:r w:rsidR="005D3BCD">
        <w:rPr>
          <w:rFonts w:ascii="Times New Roman" w:hAnsi="Times New Roman" w:cs="Times New Roman"/>
          <w:sz w:val="28"/>
          <w:szCs w:val="28"/>
        </w:rPr>
        <w:t xml:space="preserve"> в оздоровительном лагере с дневным пребыванием детей:</w:t>
      </w:r>
    </w:p>
    <w:p w:rsidR="005D3BCD" w:rsidRDefault="005D3BCD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3.1.МКОУ СОШ с УИОП пгт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 Кировской области;</w:t>
      </w:r>
    </w:p>
    <w:p w:rsidR="005D3BCD" w:rsidRDefault="005D3BCD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3.2.МКОУ СОШ с. Ныр Тужинского района Кировской области;</w:t>
      </w:r>
    </w:p>
    <w:p w:rsidR="005D3BCD" w:rsidRDefault="005D3BCD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3.3.МКОУ ООШ д. Пиштенур Тужинского района Кировской области;</w:t>
      </w:r>
    </w:p>
    <w:p w:rsidR="005D3BCD" w:rsidRDefault="00AA556C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3B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D3BC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5D3BCD">
        <w:rPr>
          <w:rFonts w:ascii="Times New Roman" w:hAnsi="Times New Roman" w:cs="Times New Roman"/>
          <w:sz w:val="28"/>
          <w:szCs w:val="28"/>
        </w:rPr>
        <w:t xml:space="preserve"> детского творчества»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="005D3BCD">
        <w:rPr>
          <w:rFonts w:ascii="Times New Roman" w:hAnsi="Times New Roman" w:cs="Times New Roman"/>
          <w:sz w:val="28"/>
          <w:szCs w:val="28"/>
        </w:rPr>
        <w:t>.Тужа Кировской области;</w:t>
      </w:r>
    </w:p>
    <w:p w:rsidR="005D3BCD" w:rsidRDefault="005D3BCD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A556C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AA55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A556C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пгт. </w:t>
      </w:r>
      <w:proofErr w:type="gramStart"/>
      <w:r w:rsidR="00AA556C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="00AA556C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AA556C" w:rsidRDefault="00AA556C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3.6.Муниципальное казённое учреждение Управление образования администрации района.</w:t>
      </w:r>
    </w:p>
    <w:p w:rsidR="00A07E4B" w:rsidRDefault="00A07E4B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4.Ревизия финансово-хозяйственной деятельности администрации Тужинского муниципального района.</w:t>
      </w:r>
    </w:p>
    <w:p w:rsidR="00A07E4B" w:rsidRDefault="00A07E4B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5.Обследование наличия нормативных правовых актов по осуществлению внутреннего финансового контроля и внутреннего финансового аудита:</w:t>
      </w:r>
    </w:p>
    <w:p w:rsidR="00A07E4B" w:rsidRDefault="00A07E4B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5.1.МКУ Управление о</w:t>
      </w:r>
      <w:r w:rsidR="00B93ACA">
        <w:rPr>
          <w:rFonts w:ascii="Times New Roman" w:hAnsi="Times New Roman" w:cs="Times New Roman"/>
          <w:sz w:val="28"/>
          <w:szCs w:val="28"/>
        </w:rPr>
        <w:t>бразования администрации района;</w:t>
      </w:r>
    </w:p>
    <w:p w:rsidR="00B93ACA" w:rsidRDefault="00B93ACA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5.2.МКУ «Отдел культуры администрации Тужинского муниципального района».</w:t>
      </w:r>
    </w:p>
    <w:p w:rsidR="00AC46B4" w:rsidRDefault="00AC46B4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расходования бюджетных средств на организацию подвоза детей в МКОУ ООШ с. Пачи Тужинского района Кировской области</w:t>
      </w:r>
      <w:r w:rsidR="008129B4">
        <w:rPr>
          <w:rFonts w:ascii="Times New Roman" w:hAnsi="Times New Roman" w:cs="Times New Roman"/>
          <w:sz w:val="28"/>
          <w:szCs w:val="28"/>
        </w:rPr>
        <w:t xml:space="preserve"> выявлено нецелевое расходование бюджетных средств на 35,3 тыс. рублей.</w:t>
      </w:r>
    </w:p>
    <w:p w:rsidR="008129B4" w:rsidRDefault="008129B4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направлено письмо в Прокуратуру Тужинского района.</w:t>
      </w:r>
    </w:p>
    <w:p w:rsidR="008129B4" w:rsidRDefault="008129B4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установлены нарушения порядка ведения бухгалтерского учёта на 36,6 тыс. рублей.</w:t>
      </w:r>
    </w:p>
    <w:p w:rsidR="00976A37" w:rsidRDefault="00976A37" w:rsidP="005D3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12 несуммовых нарушений бюджетного законодательства, закона о бухгалтерском учёте. Проведено 15 проверок соблюдения требований законодательства Российской Федерации о контрактной системе в сфере закупок.</w:t>
      </w:r>
    </w:p>
    <w:p w:rsidR="00865C12" w:rsidRPr="00CD4571" w:rsidRDefault="00865C12" w:rsidP="00AD5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Расходы по долговым обязательствам</w:t>
      </w:r>
    </w:p>
    <w:p w:rsidR="00865C12" w:rsidRPr="00CD4571" w:rsidRDefault="00865C12" w:rsidP="00595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Предельный объём муниципального долга в соответствии с требованиями статьи 107 БК РФ не должен превышать 50</w:t>
      </w:r>
      <w:r w:rsidR="001A148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 утверждённого общего годового объёма доход</w:t>
      </w:r>
      <w:r w:rsidR="00F21A51" w:rsidRPr="00CD4571">
        <w:rPr>
          <w:rFonts w:ascii="Times New Roman" w:hAnsi="Times New Roman" w:cs="Times New Roman"/>
          <w:sz w:val="28"/>
          <w:szCs w:val="28"/>
        </w:rPr>
        <w:t>ов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без учёта безвозмездных поступлений и поступлений налоговых доходов по дополнительным нормативам отчислений.</w:t>
      </w:r>
    </w:p>
    <w:p w:rsidR="00B35CEB" w:rsidRDefault="00865C12" w:rsidP="00595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Предельный объём муниципального внутреннего долга Тужинского муниципального района на </w:t>
      </w:r>
      <w:r w:rsidR="005950A2" w:rsidRPr="00CD4571">
        <w:rPr>
          <w:rFonts w:ascii="Times New Roman" w:hAnsi="Times New Roman" w:cs="Times New Roman"/>
          <w:sz w:val="28"/>
          <w:szCs w:val="28"/>
        </w:rPr>
        <w:t>201</w:t>
      </w:r>
      <w:r w:rsidR="00F7422D">
        <w:rPr>
          <w:rFonts w:ascii="Times New Roman" w:hAnsi="Times New Roman" w:cs="Times New Roman"/>
          <w:sz w:val="28"/>
          <w:szCs w:val="28"/>
        </w:rPr>
        <w:t>5</w:t>
      </w:r>
      <w:r w:rsidR="003D1B93" w:rsidRPr="00CD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B35CEB" w:rsidRPr="00CD4571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F7422D">
        <w:rPr>
          <w:rFonts w:ascii="Times New Roman" w:hAnsi="Times New Roman" w:cs="Times New Roman"/>
          <w:sz w:val="28"/>
          <w:szCs w:val="28"/>
        </w:rPr>
        <w:t>Решением в сумме 12 050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</w:t>
      </w:r>
      <w:r w:rsidR="00F8529D">
        <w:rPr>
          <w:rFonts w:ascii="Times New Roman" w:hAnsi="Times New Roman" w:cs="Times New Roman"/>
          <w:sz w:val="28"/>
          <w:szCs w:val="28"/>
        </w:rPr>
        <w:t>ет нормативным требованиям.</w:t>
      </w:r>
    </w:p>
    <w:p w:rsidR="00F8529D" w:rsidRPr="00CD4571" w:rsidRDefault="00F8529D" w:rsidP="00595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внесённых изменений предельный объём муниципального внутреннего долга увеличился до 13 550 тыс. рублей.</w:t>
      </w:r>
    </w:p>
    <w:p w:rsidR="00546359" w:rsidRDefault="00B35CEB" w:rsidP="00546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О</w:t>
      </w:r>
      <w:r w:rsidR="00865C12" w:rsidRPr="00CD4571">
        <w:rPr>
          <w:rFonts w:ascii="Times New Roman" w:hAnsi="Times New Roman" w:cs="Times New Roman"/>
          <w:sz w:val="28"/>
          <w:szCs w:val="28"/>
        </w:rPr>
        <w:t>бъём расходов на обслуживание муниципа</w:t>
      </w:r>
      <w:r w:rsidRPr="00CD4571">
        <w:rPr>
          <w:rFonts w:ascii="Times New Roman" w:hAnsi="Times New Roman" w:cs="Times New Roman"/>
          <w:sz w:val="28"/>
          <w:szCs w:val="28"/>
        </w:rPr>
        <w:t>льного долга п</w:t>
      </w:r>
      <w:r w:rsidR="005950A2" w:rsidRPr="00CD4571">
        <w:rPr>
          <w:rFonts w:ascii="Times New Roman" w:hAnsi="Times New Roman" w:cs="Times New Roman"/>
          <w:sz w:val="28"/>
          <w:szCs w:val="28"/>
        </w:rPr>
        <w:t xml:space="preserve">ервоначально </w:t>
      </w:r>
      <w:r w:rsidR="00F7422D">
        <w:rPr>
          <w:rFonts w:ascii="Times New Roman" w:hAnsi="Times New Roman" w:cs="Times New Roman"/>
          <w:sz w:val="28"/>
          <w:szCs w:val="28"/>
        </w:rPr>
        <w:t>утверждён в сумме 453,6</w:t>
      </w:r>
      <w:r w:rsidR="00DB0D96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F21A51" w:rsidRPr="00CD4571">
        <w:rPr>
          <w:rFonts w:ascii="Times New Roman" w:hAnsi="Times New Roman" w:cs="Times New Roman"/>
          <w:sz w:val="28"/>
          <w:szCs w:val="28"/>
        </w:rPr>
        <w:t>В процессе исполнения Б</w:t>
      </w:r>
      <w:r w:rsidR="00345B38">
        <w:rPr>
          <w:rFonts w:ascii="Times New Roman" w:hAnsi="Times New Roman" w:cs="Times New Roman"/>
          <w:sz w:val="28"/>
          <w:szCs w:val="28"/>
        </w:rPr>
        <w:t>юджета плановая сумма увеличилась до 1 680,3</w:t>
      </w:r>
      <w:r w:rsidR="00DB0D96" w:rsidRPr="00CD45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5B38">
        <w:rPr>
          <w:rFonts w:ascii="Times New Roman" w:hAnsi="Times New Roman" w:cs="Times New Roman"/>
          <w:sz w:val="28"/>
          <w:szCs w:val="28"/>
        </w:rPr>
        <w:t>. Фактически израсходовано 1 680,3</w:t>
      </w:r>
      <w:r w:rsidR="00DB0D96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46359" w:rsidRDefault="00546359" w:rsidP="00546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процентов кредитным организациям произведена:</w:t>
      </w:r>
    </w:p>
    <w:p w:rsidR="00865C12" w:rsidRPr="00CD4571" w:rsidRDefault="00546359" w:rsidP="00A6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-ПАО «Совкомбанк» - 853,9 тыс. рублей;</w:t>
      </w:r>
      <w:r w:rsidR="00A64763" w:rsidRPr="00A6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0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4571">
        <w:rPr>
          <w:rFonts w:ascii="Times New Roman" w:hAnsi="Times New Roman" w:cs="Times New Roman"/>
          <w:sz w:val="28"/>
          <w:szCs w:val="28"/>
        </w:rPr>
        <w:t>АО «Сбербанк России»</w:t>
      </w:r>
      <w:r>
        <w:rPr>
          <w:rFonts w:ascii="Times New Roman" w:hAnsi="Times New Roman" w:cs="Times New Roman"/>
          <w:sz w:val="28"/>
          <w:szCs w:val="28"/>
        </w:rPr>
        <w:t xml:space="preserve"> - 826,4 тыс. рублей.</w:t>
      </w:r>
      <w:r w:rsidR="00A64763">
        <w:rPr>
          <w:rFonts w:ascii="Times New Roman" w:hAnsi="Times New Roman" w:cs="Times New Roman"/>
          <w:sz w:val="28"/>
          <w:szCs w:val="28"/>
        </w:rPr>
        <w:t xml:space="preserve"> </w:t>
      </w:r>
      <w:r w:rsidR="00EB0ECB">
        <w:rPr>
          <w:rFonts w:ascii="Times New Roman" w:hAnsi="Times New Roman" w:cs="Times New Roman"/>
          <w:sz w:val="28"/>
          <w:szCs w:val="28"/>
        </w:rPr>
        <w:t>П</w:t>
      </w:r>
      <w:r w:rsidR="00865C12" w:rsidRPr="00CD4571">
        <w:rPr>
          <w:rFonts w:ascii="Times New Roman" w:hAnsi="Times New Roman" w:cs="Times New Roman"/>
          <w:sz w:val="28"/>
          <w:szCs w:val="28"/>
        </w:rPr>
        <w:t>огаш</w:t>
      </w:r>
      <w:r w:rsidR="00C43E48" w:rsidRPr="00CD4571">
        <w:rPr>
          <w:rFonts w:ascii="Times New Roman" w:hAnsi="Times New Roman" w:cs="Times New Roman"/>
          <w:sz w:val="28"/>
          <w:szCs w:val="28"/>
        </w:rPr>
        <w:t>ены креди</w:t>
      </w:r>
      <w:r w:rsidR="001A234A">
        <w:rPr>
          <w:rFonts w:ascii="Times New Roman" w:hAnsi="Times New Roman" w:cs="Times New Roman"/>
          <w:sz w:val="28"/>
          <w:szCs w:val="28"/>
        </w:rPr>
        <w:t>ты ОАО «Сбербанк России» в сумме 2</w:t>
      </w:r>
      <w:r w:rsidR="003F6B58" w:rsidRPr="00CD4571">
        <w:rPr>
          <w:rFonts w:ascii="Times New Roman" w:hAnsi="Times New Roman" w:cs="Times New Roman"/>
          <w:sz w:val="28"/>
          <w:szCs w:val="28"/>
        </w:rPr>
        <w:t>2 000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B0D96" w:rsidRPr="00CD4571">
        <w:rPr>
          <w:rFonts w:ascii="Times New Roman" w:hAnsi="Times New Roman" w:cs="Times New Roman"/>
          <w:sz w:val="28"/>
          <w:szCs w:val="28"/>
        </w:rPr>
        <w:t>л</w:t>
      </w:r>
      <w:r w:rsidR="001A234A">
        <w:rPr>
          <w:rFonts w:ascii="Times New Roman" w:hAnsi="Times New Roman" w:cs="Times New Roman"/>
          <w:sz w:val="28"/>
          <w:szCs w:val="28"/>
        </w:rPr>
        <w:t>ей</w:t>
      </w:r>
      <w:r w:rsidR="00865C12" w:rsidRPr="00CD4571">
        <w:rPr>
          <w:rFonts w:ascii="Times New Roman" w:hAnsi="Times New Roman" w:cs="Times New Roman"/>
          <w:sz w:val="28"/>
          <w:szCs w:val="28"/>
        </w:rPr>
        <w:t>.</w:t>
      </w:r>
    </w:p>
    <w:p w:rsidR="001A234A" w:rsidRPr="00107D51" w:rsidRDefault="001A234A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994D5B">
        <w:rPr>
          <w:rFonts w:ascii="Times New Roman" w:hAnsi="Times New Roman" w:cs="Times New Roman"/>
          <w:sz w:val="28"/>
          <w:szCs w:val="28"/>
        </w:rPr>
        <w:t xml:space="preserve"> заключе</w:t>
      </w:r>
      <w:r w:rsidR="00865C12" w:rsidRPr="00CD4571">
        <w:rPr>
          <w:rFonts w:ascii="Times New Roman" w:hAnsi="Times New Roman" w:cs="Times New Roman"/>
          <w:sz w:val="28"/>
          <w:szCs w:val="28"/>
        </w:rPr>
        <w:t>н</w:t>
      </w:r>
      <w:r w:rsidR="00107D51">
        <w:rPr>
          <w:rFonts w:ascii="Times New Roman" w:hAnsi="Times New Roman" w:cs="Times New Roman"/>
          <w:sz w:val="28"/>
          <w:szCs w:val="28"/>
        </w:rPr>
        <w:t>ы муниципальные контракты на предоставление кредитов:</w:t>
      </w:r>
    </w:p>
    <w:p w:rsidR="00A64763" w:rsidRPr="00A64763" w:rsidRDefault="00A64763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51">
        <w:rPr>
          <w:rFonts w:ascii="Times New Roman" w:hAnsi="Times New Roman" w:cs="Times New Roman"/>
          <w:sz w:val="28"/>
          <w:szCs w:val="28"/>
        </w:rPr>
        <w:t>-27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D5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D51">
        <w:rPr>
          <w:rFonts w:ascii="Times New Roman" w:hAnsi="Times New Roman" w:cs="Times New Roman"/>
          <w:sz w:val="28"/>
          <w:szCs w:val="28"/>
        </w:rPr>
        <w:t>2015</w:t>
      </w:r>
      <w:r w:rsidR="00107D5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07D51">
        <w:rPr>
          <w:rFonts w:ascii="Times New Roman" w:hAnsi="Times New Roman" w:cs="Times New Roman"/>
          <w:sz w:val="28"/>
          <w:szCs w:val="28"/>
        </w:rPr>
        <w:t>ОАО «Сбербанк России» в сумме</w:t>
      </w:r>
      <w:r w:rsidR="00EB0ECB">
        <w:rPr>
          <w:rFonts w:ascii="Times New Roman" w:hAnsi="Times New Roman" w:cs="Times New Roman"/>
          <w:sz w:val="28"/>
          <w:szCs w:val="28"/>
        </w:rPr>
        <w:t xml:space="preserve"> 12 000 тыс. рублей, под 23 % годовых, начисляемых за пользование кредитом;</w:t>
      </w:r>
    </w:p>
    <w:p w:rsidR="00994D5B" w:rsidRDefault="001A234A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-06.07.2015</w:t>
      </w:r>
      <w:r w:rsidR="00EB0ECB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568D5" w:rsidRPr="00CD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ПАО «Совкомбанк</w:t>
      </w:r>
      <w:r w:rsidR="00EB0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10</w:t>
      </w:r>
      <w:r w:rsidR="00C43E48" w:rsidRPr="00CD4571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под 17,8</w:t>
      </w:r>
      <w:r w:rsidR="001A148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EB0ECB">
        <w:rPr>
          <w:rFonts w:ascii="Times New Roman" w:hAnsi="Times New Roman" w:cs="Times New Roman"/>
          <w:sz w:val="28"/>
          <w:szCs w:val="28"/>
        </w:rPr>
        <w:t>% годовых</w:t>
      </w:r>
      <w:r w:rsidR="00994D5B">
        <w:rPr>
          <w:rFonts w:ascii="Times New Roman" w:hAnsi="Times New Roman" w:cs="Times New Roman"/>
          <w:sz w:val="28"/>
          <w:szCs w:val="28"/>
        </w:rPr>
        <w:t>;</w:t>
      </w:r>
    </w:p>
    <w:p w:rsidR="00994D5B" w:rsidRDefault="00994D5B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-09.11.2015 года –</w:t>
      </w:r>
      <w:r w:rsidR="00EB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ПАО «Сбербанк России» в сумме 2 000 тыс. рублей, под 13,83 % годовых;</w:t>
      </w:r>
    </w:p>
    <w:p w:rsidR="00994D5B" w:rsidRDefault="00994D5B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-23.12.2015 года договор с Министерством финансов Кировской области на предоставление бюджетного кредита в сумме 1 500 тыс. </w:t>
      </w:r>
      <w:r w:rsidR="00730B59">
        <w:rPr>
          <w:rFonts w:ascii="Times New Roman" w:hAnsi="Times New Roman" w:cs="Times New Roman"/>
          <w:sz w:val="28"/>
          <w:szCs w:val="28"/>
        </w:rPr>
        <w:t>рублей, под 0,1 % годовых.</w:t>
      </w:r>
    </w:p>
    <w:p w:rsidR="00865C12" w:rsidRPr="00CD4571" w:rsidRDefault="00865C12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Фактически кредит</w:t>
      </w:r>
      <w:r w:rsidR="00994D5B">
        <w:rPr>
          <w:rFonts w:ascii="Times New Roman" w:hAnsi="Times New Roman" w:cs="Times New Roman"/>
          <w:sz w:val="28"/>
          <w:szCs w:val="28"/>
        </w:rPr>
        <w:t>ы</w:t>
      </w:r>
      <w:r w:rsidRPr="00CD4571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994D5B">
        <w:rPr>
          <w:rFonts w:ascii="Times New Roman" w:hAnsi="Times New Roman" w:cs="Times New Roman"/>
          <w:sz w:val="28"/>
          <w:szCs w:val="28"/>
        </w:rPr>
        <w:t>ы</w:t>
      </w:r>
      <w:r w:rsidRPr="00CD45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B0ECB">
        <w:rPr>
          <w:rFonts w:ascii="Times New Roman" w:hAnsi="Times New Roman" w:cs="Times New Roman"/>
          <w:sz w:val="28"/>
          <w:szCs w:val="28"/>
        </w:rPr>
        <w:t>2</w:t>
      </w:r>
      <w:r w:rsidR="00730B59">
        <w:rPr>
          <w:rFonts w:ascii="Times New Roman" w:hAnsi="Times New Roman" w:cs="Times New Roman"/>
          <w:sz w:val="28"/>
          <w:szCs w:val="28"/>
        </w:rPr>
        <w:t>3 5</w:t>
      </w:r>
      <w:r w:rsidR="00C43E48" w:rsidRPr="00CD4571">
        <w:rPr>
          <w:rFonts w:ascii="Times New Roman" w:hAnsi="Times New Roman" w:cs="Times New Roman"/>
          <w:sz w:val="28"/>
          <w:szCs w:val="28"/>
        </w:rPr>
        <w:t>00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5C12" w:rsidRPr="00CD4571" w:rsidRDefault="00865C12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 в соответс</w:t>
      </w:r>
      <w:r w:rsidR="00F925BA">
        <w:rPr>
          <w:rFonts w:ascii="Times New Roman" w:hAnsi="Times New Roman" w:cs="Times New Roman"/>
          <w:sz w:val="28"/>
          <w:szCs w:val="28"/>
        </w:rPr>
        <w:t>твии со статьёй 121 Бюджетного к</w:t>
      </w:r>
      <w:r w:rsidRPr="00CD4571">
        <w:rPr>
          <w:rFonts w:ascii="Times New Roman" w:hAnsi="Times New Roman" w:cs="Times New Roman"/>
          <w:sz w:val="28"/>
          <w:szCs w:val="28"/>
        </w:rPr>
        <w:t>одекса Российской Федерации ведётся долговая книга.</w:t>
      </w:r>
    </w:p>
    <w:p w:rsidR="00865C12" w:rsidRDefault="00865C12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По долговой книге за </w:t>
      </w:r>
      <w:r w:rsidR="00730B59">
        <w:rPr>
          <w:rFonts w:ascii="Times New Roman" w:hAnsi="Times New Roman" w:cs="Times New Roman"/>
          <w:sz w:val="28"/>
          <w:szCs w:val="28"/>
        </w:rPr>
        <w:t>2015</w:t>
      </w:r>
      <w:r w:rsidRPr="00CD4571">
        <w:rPr>
          <w:rFonts w:ascii="Times New Roman" w:hAnsi="Times New Roman" w:cs="Times New Roman"/>
          <w:sz w:val="28"/>
          <w:szCs w:val="28"/>
        </w:rPr>
        <w:t xml:space="preserve"> год задол</w:t>
      </w:r>
      <w:r w:rsidR="00FB7822" w:rsidRPr="00CD4571">
        <w:rPr>
          <w:rFonts w:ascii="Times New Roman" w:hAnsi="Times New Roman" w:cs="Times New Roman"/>
          <w:sz w:val="28"/>
          <w:szCs w:val="28"/>
        </w:rPr>
        <w:t xml:space="preserve">женность Бюджета </w:t>
      </w:r>
      <w:r w:rsidR="00730B59">
        <w:rPr>
          <w:rFonts w:ascii="Times New Roman" w:hAnsi="Times New Roman" w:cs="Times New Roman"/>
          <w:sz w:val="28"/>
          <w:szCs w:val="28"/>
        </w:rPr>
        <w:t>на 01.01.2016</w:t>
      </w:r>
      <w:r w:rsidR="0004149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F74D5" w:rsidRPr="00CD4571">
        <w:rPr>
          <w:rFonts w:ascii="Times New Roman" w:hAnsi="Times New Roman" w:cs="Times New Roman"/>
          <w:sz w:val="28"/>
          <w:szCs w:val="28"/>
        </w:rPr>
        <w:t xml:space="preserve">года составляла </w:t>
      </w:r>
      <w:r w:rsidR="00730B59">
        <w:rPr>
          <w:rFonts w:ascii="Times New Roman" w:hAnsi="Times New Roman" w:cs="Times New Roman"/>
          <w:b/>
          <w:sz w:val="28"/>
          <w:szCs w:val="28"/>
        </w:rPr>
        <w:t>13 5</w:t>
      </w:r>
      <w:r w:rsidR="00041497" w:rsidRPr="00CD4571">
        <w:rPr>
          <w:rFonts w:ascii="Times New Roman" w:hAnsi="Times New Roman" w:cs="Times New Roman"/>
          <w:b/>
          <w:sz w:val="28"/>
          <w:szCs w:val="28"/>
        </w:rPr>
        <w:t>0</w:t>
      </w:r>
      <w:r w:rsidRPr="00CD4571">
        <w:rPr>
          <w:rFonts w:ascii="Times New Roman" w:hAnsi="Times New Roman" w:cs="Times New Roman"/>
          <w:b/>
          <w:sz w:val="28"/>
          <w:szCs w:val="28"/>
        </w:rPr>
        <w:t>0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CD457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30B59" w:rsidRPr="00CD4571" w:rsidRDefault="00730B59" w:rsidP="003F6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 ПАО «Совкомбанк» - 10 000 тыс. рублей;</w:t>
      </w:r>
    </w:p>
    <w:p w:rsidR="00865C12" w:rsidRDefault="00730B59" w:rsidP="00730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 П</w:t>
      </w:r>
      <w:r w:rsidR="003F6B58" w:rsidRPr="00CD4571">
        <w:rPr>
          <w:rFonts w:ascii="Times New Roman" w:hAnsi="Times New Roman" w:cs="Times New Roman"/>
          <w:sz w:val="28"/>
          <w:szCs w:val="28"/>
        </w:rPr>
        <w:t>АО «Сбербанк России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41497" w:rsidRPr="00CD4571">
        <w:rPr>
          <w:rFonts w:ascii="Times New Roman" w:hAnsi="Times New Roman" w:cs="Times New Roman"/>
          <w:sz w:val="28"/>
          <w:szCs w:val="28"/>
        </w:rPr>
        <w:t>2 000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B59" w:rsidRPr="00CD4571" w:rsidRDefault="00730B59" w:rsidP="00730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-бюджетный кредит – 1 500 тыс. рублей.</w:t>
      </w:r>
    </w:p>
    <w:p w:rsidR="00F8529D" w:rsidRDefault="00F8529D" w:rsidP="00F85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80">
        <w:rPr>
          <w:rFonts w:ascii="Times New Roman" w:hAnsi="Times New Roman" w:cs="Times New Roman"/>
          <w:b/>
          <w:sz w:val="28"/>
          <w:szCs w:val="28"/>
        </w:rPr>
        <w:t>Муниципальный долг Тужинского района за 2015 год вырос на 1 500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880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на 01.01.2016 года 13 500 тыс. рублей.</w:t>
      </w:r>
    </w:p>
    <w:p w:rsidR="00F8529D" w:rsidRPr="00CD4571" w:rsidRDefault="00F8529D" w:rsidP="00F85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BA">
        <w:rPr>
          <w:rFonts w:ascii="Times New Roman" w:hAnsi="Times New Roman" w:cs="Times New Roman"/>
          <w:b/>
          <w:sz w:val="28"/>
          <w:szCs w:val="28"/>
        </w:rPr>
        <w:t>Не выполнена</w:t>
      </w:r>
      <w:r>
        <w:rPr>
          <w:rFonts w:ascii="Times New Roman" w:hAnsi="Times New Roman" w:cs="Times New Roman"/>
          <w:sz w:val="28"/>
          <w:szCs w:val="28"/>
        </w:rPr>
        <w:t xml:space="preserve"> одна из задач, определённых в Бюджетном послании главы Тужинского района на 2015 год – сдерживание на одном уровне общего объёма долговых обязательств района по кредитам, не увеличивая муниципальный долг.</w:t>
      </w:r>
    </w:p>
    <w:p w:rsidR="00865C12" w:rsidRPr="00CD4571" w:rsidRDefault="00671FE4" w:rsidP="007616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 Б</w:t>
      </w:r>
      <w:r w:rsidR="00865C12" w:rsidRPr="00CD4571">
        <w:rPr>
          <w:rFonts w:ascii="Times New Roman" w:hAnsi="Times New Roman" w:cs="Times New Roman"/>
          <w:b/>
          <w:bCs/>
          <w:sz w:val="28"/>
          <w:szCs w:val="28"/>
        </w:rPr>
        <w:t>юджета и источники его финансирования</w:t>
      </w:r>
    </w:p>
    <w:p w:rsidR="00F925BA" w:rsidRDefault="00865C12" w:rsidP="00B1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В соответстви</w:t>
      </w:r>
      <w:r w:rsidR="00FB7822" w:rsidRPr="00CD4571">
        <w:rPr>
          <w:rFonts w:ascii="Times New Roman" w:hAnsi="Times New Roman" w:cs="Times New Roman"/>
          <w:sz w:val="28"/>
          <w:szCs w:val="28"/>
        </w:rPr>
        <w:t>и с Решением</w:t>
      </w:r>
      <w:r w:rsidR="00DF74D5" w:rsidRPr="00CD4571">
        <w:rPr>
          <w:rFonts w:ascii="Times New Roman" w:hAnsi="Times New Roman" w:cs="Times New Roman"/>
          <w:sz w:val="28"/>
          <w:szCs w:val="28"/>
        </w:rPr>
        <w:t xml:space="preserve"> дефицит утверждён</w:t>
      </w:r>
      <w:r w:rsidR="003C1FC8">
        <w:rPr>
          <w:rFonts w:ascii="Times New Roman" w:hAnsi="Times New Roman" w:cs="Times New Roman"/>
          <w:sz w:val="28"/>
          <w:szCs w:val="28"/>
        </w:rPr>
        <w:t xml:space="preserve"> в сумме 50,4</w:t>
      </w:r>
      <w:r w:rsidRPr="00CD4571">
        <w:rPr>
          <w:rFonts w:ascii="Times New Roman" w:hAnsi="Times New Roman" w:cs="Times New Roman"/>
          <w:sz w:val="28"/>
          <w:szCs w:val="28"/>
        </w:rPr>
        <w:t xml:space="preserve"> тыс.</w:t>
      </w:r>
      <w:r w:rsidR="00A2066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925BA">
        <w:rPr>
          <w:rFonts w:ascii="Times New Roman" w:hAnsi="Times New Roman" w:cs="Times New Roman"/>
          <w:sz w:val="28"/>
          <w:szCs w:val="28"/>
        </w:rPr>
        <w:t>.</w:t>
      </w:r>
    </w:p>
    <w:p w:rsidR="00865C12" w:rsidRPr="00CD4571" w:rsidRDefault="003D4597" w:rsidP="00B1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Уточнённый</w:t>
      </w:r>
      <w:r w:rsidR="00FB7822" w:rsidRPr="00CD4571">
        <w:rPr>
          <w:rFonts w:ascii="Times New Roman" w:hAnsi="Times New Roman" w:cs="Times New Roman"/>
          <w:sz w:val="28"/>
          <w:szCs w:val="28"/>
        </w:rPr>
        <w:t xml:space="preserve"> объём дефицита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3C1FC8">
        <w:rPr>
          <w:rFonts w:ascii="Times New Roman" w:hAnsi="Times New Roman" w:cs="Times New Roman"/>
          <w:sz w:val="28"/>
          <w:szCs w:val="28"/>
        </w:rPr>
        <w:t>составил 2 687,7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5C12" w:rsidRPr="00CD4571" w:rsidRDefault="00865C12" w:rsidP="003E0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С уч</w:t>
      </w:r>
      <w:r w:rsidR="003E0C6F" w:rsidRPr="00CD4571">
        <w:rPr>
          <w:rFonts w:ascii="Times New Roman" w:hAnsi="Times New Roman" w:cs="Times New Roman"/>
          <w:sz w:val="28"/>
          <w:szCs w:val="28"/>
        </w:rPr>
        <w:t xml:space="preserve">ётом остатка средств на счетах </w:t>
      </w:r>
      <w:r w:rsidRPr="00CD4571">
        <w:rPr>
          <w:rFonts w:ascii="Times New Roman" w:hAnsi="Times New Roman" w:cs="Times New Roman"/>
          <w:sz w:val="28"/>
          <w:szCs w:val="28"/>
        </w:rPr>
        <w:t>по учёту средс</w:t>
      </w:r>
      <w:r w:rsidR="00FB7822" w:rsidRPr="00CD4571">
        <w:rPr>
          <w:rFonts w:ascii="Times New Roman" w:hAnsi="Times New Roman" w:cs="Times New Roman"/>
          <w:sz w:val="28"/>
          <w:szCs w:val="28"/>
        </w:rPr>
        <w:t>тв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на 01.01.</w:t>
      </w:r>
      <w:r w:rsidR="003C1FC8">
        <w:rPr>
          <w:rFonts w:ascii="Times New Roman" w:hAnsi="Times New Roman" w:cs="Times New Roman"/>
          <w:sz w:val="28"/>
          <w:szCs w:val="28"/>
        </w:rPr>
        <w:t>2015</w:t>
      </w:r>
      <w:r w:rsidR="00FB7822" w:rsidRPr="00CD4571">
        <w:rPr>
          <w:rFonts w:ascii="Times New Roman" w:hAnsi="Times New Roman" w:cs="Times New Roman"/>
          <w:sz w:val="28"/>
          <w:szCs w:val="28"/>
        </w:rPr>
        <w:t xml:space="preserve"> года объём дефицита Б</w:t>
      </w:r>
      <w:r w:rsidRPr="00CD4571">
        <w:rPr>
          <w:rFonts w:ascii="Times New Roman" w:hAnsi="Times New Roman" w:cs="Times New Roman"/>
          <w:sz w:val="28"/>
          <w:szCs w:val="28"/>
        </w:rPr>
        <w:t>юджета не противоречит нормам Бюджетного кодекса Российской Федерации.</w:t>
      </w:r>
    </w:p>
    <w:p w:rsidR="00865C12" w:rsidRPr="00CD4571" w:rsidRDefault="00865C12" w:rsidP="007F7A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D30AF7" w:rsidRPr="00CD4571">
        <w:rPr>
          <w:rFonts w:ascii="Times New Roman" w:hAnsi="Times New Roman" w:cs="Times New Roman"/>
          <w:sz w:val="28"/>
          <w:szCs w:val="28"/>
        </w:rPr>
        <w:t>дефицита:</w:t>
      </w:r>
    </w:p>
    <w:p w:rsidR="00865C12" w:rsidRDefault="003C1FC8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изменение остатков средств на счетах </w:t>
      </w:r>
      <w:r w:rsidR="00FB7822" w:rsidRPr="00CD4571">
        <w:rPr>
          <w:rFonts w:ascii="Times New Roman" w:hAnsi="Times New Roman" w:cs="Times New Roman"/>
          <w:sz w:val="28"/>
          <w:szCs w:val="28"/>
        </w:rPr>
        <w:t>по учёту средств Б</w:t>
      </w:r>
      <w:r>
        <w:rPr>
          <w:rFonts w:ascii="Times New Roman" w:hAnsi="Times New Roman" w:cs="Times New Roman"/>
          <w:sz w:val="28"/>
          <w:szCs w:val="28"/>
        </w:rPr>
        <w:t>юджета – 1</w:t>
      </w:r>
      <w:r w:rsidR="00F9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137,3 тыс. рублей;</w:t>
      </w:r>
    </w:p>
    <w:p w:rsidR="003C1FC8" w:rsidRDefault="003C1FC8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-кредиты кредитных организаций – 50,4 тыс. рублей;</w:t>
      </w:r>
    </w:p>
    <w:p w:rsidR="003C1FC8" w:rsidRPr="00CD4571" w:rsidRDefault="00671FE4" w:rsidP="00C22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-кредиты от других бюджетов бюджетной системы Российской Федерации – 1 500 тыс. рублей.</w:t>
      </w:r>
    </w:p>
    <w:p w:rsidR="00865C12" w:rsidRPr="00CD4571" w:rsidRDefault="00A2066D" w:rsidP="00A2066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</w:t>
      </w:r>
      <w:r w:rsidR="00671FE4">
        <w:rPr>
          <w:rFonts w:ascii="Times New Roman" w:hAnsi="Times New Roman" w:cs="Times New Roman"/>
          <w:sz w:val="28"/>
          <w:szCs w:val="28"/>
        </w:rPr>
        <w:t xml:space="preserve"> сложился де</w:t>
      </w:r>
      <w:r w:rsidR="00865C12" w:rsidRPr="00CD4571">
        <w:rPr>
          <w:rFonts w:ascii="Times New Roman" w:hAnsi="Times New Roman" w:cs="Times New Roman"/>
          <w:sz w:val="28"/>
          <w:szCs w:val="28"/>
        </w:rPr>
        <w:t>фици</w:t>
      </w:r>
      <w:r w:rsidR="00FB7822" w:rsidRPr="00CD4571">
        <w:rPr>
          <w:rFonts w:ascii="Times New Roman" w:hAnsi="Times New Roman" w:cs="Times New Roman"/>
          <w:sz w:val="28"/>
          <w:szCs w:val="28"/>
        </w:rPr>
        <w:t xml:space="preserve">т Бюджета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040CC5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671FE4">
        <w:rPr>
          <w:rFonts w:ascii="Times New Roman" w:hAnsi="Times New Roman" w:cs="Times New Roman"/>
          <w:sz w:val="28"/>
          <w:szCs w:val="28"/>
        </w:rPr>
        <w:t>1 623,5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5C12" w:rsidRPr="00CD4571" w:rsidRDefault="00865C12" w:rsidP="00C8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Определение с</w:t>
      </w:r>
      <w:r w:rsidR="00730B59">
        <w:rPr>
          <w:rFonts w:ascii="Times New Roman" w:hAnsi="Times New Roman" w:cs="Times New Roman"/>
          <w:b/>
          <w:bCs/>
          <w:sz w:val="28"/>
          <w:szCs w:val="28"/>
        </w:rPr>
        <w:t>тепени финансовой устойчивости Б</w:t>
      </w:r>
      <w:r w:rsidRPr="00CD4571">
        <w:rPr>
          <w:rFonts w:ascii="Times New Roman" w:hAnsi="Times New Roman" w:cs="Times New Roman"/>
          <w:b/>
          <w:bCs/>
          <w:sz w:val="28"/>
          <w:szCs w:val="28"/>
        </w:rPr>
        <w:t>юджета</w:t>
      </w:r>
    </w:p>
    <w:p w:rsidR="00865C12" w:rsidRPr="00CD4571" w:rsidRDefault="00865C12" w:rsidP="007F7A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</w:t>
      </w:r>
      <w:r w:rsidR="00FB7822" w:rsidRPr="00CD4571">
        <w:rPr>
          <w:rFonts w:ascii="Times New Roman" w:hAnsi="Times New Roman" w:cs="Times New Roman"/>
          <w:sz w:val="28"/>
          <w:szCs w:val="28"/>
        </w:rPr>
        <w:t>и проведении оценки исполнения Б</w:t>
      </w:r>
      <w:r w:rsidRPr="00CD4571">
        <w:rPr>
          <w:rFonts w:ascii="Times New Roman" w:hAnsi="Times New Roman" w:cs="Times New Roman"/>
          <w:sz w:val="28"/>
          <w:szCs w:val="28"/>
        </w:rPr>
        <w:t>юджета определяется уровень</w:t>
      </w:r>
      <w:r w:rsidR="00DF74D5" w:rsidRPr="00CD4571">
        <w:rPr>
          <w:rFonts w:ascii="Times New Roman" w:hAnsi="Times New Roman" w:cs="Times New Roman"/>
          <w:sz w:val="28"/>
          <w:szCs w:val="28"/>
        </w:rPr>
        <w:t xml:space="preserve"> его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F74D5" w:rsidRPr="00CD4571">
        <w:rPr>
          <w:rFonts w:ascii="Times New Roman" w:hAnsi="Times New Roman" w:cs="Times New Roman"/>
          <w:sz w:val="28"/>
          <w:szCs w:val="28"/>
        </w:rPr>
        <w:t xml:space="preserve">сбалансированности, </w:t>
      </w:r>
      <w:r w:rsidRPr="00CD4571">
        <w:rPr>
          <w:rFonts w:ascii="Times New Roman" w:hAnsi="Times New Roman" w:cs="Times New Roman"/>
          <w:sz w:val="28"/>
          <w:szCs w:val="28"/>
        </w:rPr>
        <w:t>ус</w:t>
      </w:r>
      <w:r w:rsidR="00976A37">
        <w:rPr>
          <w:rFonts w:ascii="Times New Roman" w:hAnsi="Times New Roman" w:cs="Times New Roman"/>
          <w:sz w:val="28"/>
          <w:szCs w:val="28"/>
        </w:rPr>
        <w:t>тойчивости и дотационности</w:t>
      </w:r>
      <w:r w:rsidRPr="00CD4571">
        <w:rPr>
          <w:rFonts w:ascii="Times New Roman" w:hAnsi="Times New Roman" w:cs="Times New Roman"/>
          <w:sz w:val="28"/>
          <w:szCs w:val="28"/>
        </w:rPr>
        <w:t>,</w:t>
      </w:r>
      <w:r w:rsidR="00DF74D5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оценивается степень зависимос</w:t>
      </w:r>
      <w:r w:rsidR="00FB7822" w:rsidRPr="00CD4571">
        <w:rPr>
          <w:rFonts w:ascii="Times New Roman" w:hAnsi="Times New Roman" w:cs="Times New Roman"/>
          <w:sz w:val="28"/>
          <w:szCs w:val="28"/>
        </w:rPr>
        <w:t>ти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от финансовой помощи из областного бюджета.</w:t>
      </w:r>
    </w:p>
    <w:p w:rsidR="00865C12" w:rsidRPr="00CD4571" w:rsidRDefault="00865C12" w:rsidP="007F7A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Анализ финансовой устойчивости проводится по следующим показателям:</w:t>
      </w:r>
    </w:p>
    <w:p w:rsidR="00865C12" w:rsidRPr="00CD4571" w:rsidRDefault="00865C12" w:rsidP="004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коэффициент бюджетной зависимости (показывает долю дотаций и субсидий в общей сумме доход</w:t>
      </w:r>
      <w:r w:rsidR="00FB7822" w:rsidRPr="00CD4571">
        <w:rPr>
          <w:rFonts w:ascii="Times New Roman" w:hAnsi="Times New Roman" w:cs="Times New Roman"/>
          <w:sz w:val="28"/>
          <w:szCs w:val="28"/>
        </w:rPr>
        <w:t>ов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за вычетом субвенций)</w:t>
      </w:r>
    </w:p>
    <w:p w:rsidR="00865C12" w:rsidRPr="00CD4571" w:rsidRDefault="00865C12" w:rsidP="00146D13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плановый коэффициент </w:t>
      </w:r>
      <w:r w:rsidR="00DA3E50">
        <w:rPr>
          <w:rFonts w:ascii="Times New Roman" w:hAnsi="Times New Roman" w:cs="Times New Roman"/>
          <w:sz w:val="28"/>
          <w:szCs w:val="28"/>
        </w:rPr>
        <w:t>– 69,6</w:t>
      </w:r>
      <w:r w:rsidR="009F667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%,</w:t>
      </w:r>
      <w:r w:rsidR="00B6765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Pr="00CD4571">
        <w:rPr>
          <w:rFonts w:ascii="Times New Roman" w:hAnsi="Times New Roman" w:cs="Times New Roman"/>
          <w:sz w:val="28"/>
          <w:szCs w:val="28"/>
        </w:rPr>
        <w:t>фактич</w:t>
      </w:r>
      <w:r w:rsidR="00D941AC">
        <w:rPr>
          <w:rFonts w:ascii="Times New Roman" w:hAnsi="Times New Roman" w:cs="Times New Roman"/>
          <w:sz w:val="28"/>
          <w:szCs w:val="28"/>
        </w:rPr>
        <w:t>еский – 70,6 %</w:t>
      </w:r>
      <w:r w:rsidR="00146D13" w:rsidRPr="00CD4571">
        <w:rPr>
          <w:rFonts w:ascii="Times New Roman" w:hAnsi="Times New Roman" w:cs="Times New Roman"/>
          <w:sz w:val="28"/>
          <w:szCs w:val="28"/>
        </w:rPr>
        <w:t>;</w:t>
      </w:r>
    </w:p>
    <w:p w:rsidR="00865C12" w:rsidRPr="00CD4571" w:rsidRDefault="00865C12" w:rsidP="004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коэффициент обеспеченности территории собственными доходами (показывает долю собственных доходов в общей сумме доход</w:t>
      </w:r>
      <w:r w:rsidR="00FB7822" w:rsidRPr="00CD4571">
        <w:rPr>
          <w:rFonts w:ascii="Times New Roman" w:hAnsi="Times New Roman" w:cs="Times New Roman"/>
          <w:sz w:val="28"/>
          <w:szCs w:val="28"/>
        </w:rPr>
        <w:t>ов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за вычетом субвенций)</w:t>
      </w:r>
    </w:p>
    <w:p w:rsidR="00865C12" w:rsidRPr="00CD4571" w:rsidRDefault="007F7C01" w:rsidP="00146D13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плановый коэффициент</w:t>
      </w:r>
      <w:r w:rsidR="001A148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B67653" w:rsidRPr="00CD4571">
        <w:rPr>
          <w:rFonts w:ascii="Times New Roman" w:hAnsi="Times New Roman" w:cs="Times New Roman"/>
          <w:sz w:val="28"/>
          <w:szCs w:val="28"/>
        </w:rPr>
        <w:t>–</w:t>
      </w:r>
      <w:r w:rsidR="001A148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DA3E50">
        <w:rPr>
          <w:rFonts w:ascii="Times New Roman" w:hAnsi="Times New Roman" w:cs="Times New Roman"/>
          <w:sz w:val="28"/>
          <w:szCs w:val="28"/>
        </w:rPr>
        <w:t>30,4</w:t>
      </w:r>
      <w:r w:rsidR="001A1483" w:rsidRPr="00CD4571">
        <w:rPr>
          <w:rFonts w:ascii="Times New Roman" w:hAnsi="Times New Roman" w:cs="Times New Roman"/>
          <w:sz w:val="28"/>
          <w:szCs w:val="28"/>
        </w:rPr>
        <w:t xml:space="preserve"> %,</w:t>
      </w:r>
      <w:r w:rsidR="00B67653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1A1483" w:rsidRPr="00CD4571">
        <w:rPr>
          <w:rFonts w:ascii="Times New Roman" w:hAnsi="Times New Roman" w:cs="Times New Roman"/>
          <w:sz w:val="28"/>
          <w:szCs w:val="28"/>
        </w:rPr>
        <w:t>фактический –</w:t>
      </w:r>
      <w:r w:rsidR="00351228">
        <w:rPr>
          <w:rFonts w:ascii="Times New Roman" w:hAnsi="Times New Roman" w:cs="Times New Roman"/>
          <w:sz w:val="28"/>
          <w:szCs w:val="28"/>
        </w:rPr>
        <w:t xml:space="preserve"> 29,4</w:t>
      </w:r>
      <w:r w:rsidR="009F667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865C12" w:rsidP="00B67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 xml:space="preserve">Анализируя плановые и фактические значения, приходим к выводу, что показатели </w:t>
      </w:r>
      <w:r w:rsidR="00976A37">
        <w:rPr>
          <w:rFonts w:ascii="Times New Roman" w:hAnsi="Times New Roman" w:cs="Times New Roman"/>
          <w:sz w:val="28"/>
          <w:szCs w:val="28"/>
        </w:rPr>
        <w:t>финансовой устойчивости</w:t>
      </w:r>
      <w:r w:rsidR="00B11CBE" w:rsidRPr="00CD4571">
        <w:rPr>
          <w:rFonts w:ascii="Times New Roman" w:hAnsi="Times New Roman" w:cs="Times New Roman"/>
          <w:sz w:val="28"/>
          <w:szCs w:val="28"/>
        </w:rPr>
        <w:t xml:space="preserve"> при исполнении Бюджета</w:t>
      </w:r>
      <w:r w:rsidR="00351228">
        <w:rPr>
          <w:rFonts w:ascii="Times New Roman" w:hAnsi="Times New Roman" w:cs="Times New Roman"/>
          <w:sz w:val="28"/>
          <w:szCs w:val="28"/>
        </w:rPr>
        <w:t xml:space="preserve"> ухуд</w:t>
      </w:r>
      <w:r w:rsidRPr="00CD4571">
        <w:rPr>
          <w:rFonts w:ascii="Times New Roman" w:hAnsi="Times New Roman" w:cs="Times New Roman"/>
          <w:sz w:val="28"/>
          <w:szCs w:val="28"/>
        </w:rPr>
        <w:t>шились.</w:t>
      </w:r>
    </w:p>
    <w:p w:rsidR="00865C12" w:rsidRPr="00CD4571" w:rsidRDefault="00351228" w:rsidP="00B67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2014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годом отмечается улучшение показателей, так как в предыдущем периоде коэффициент обеспеченности территории собс</w:t>
      </w:r>
      <w:r>
        <w:rPr>
          <w:rFonts w:ascii="Times New Roman" w:hAnsi="Times New Roman" w:cs="Times New Roman"/>
          <w:sz w:val="28"/>
          <w:szCs w:val="28"/>
        </w:rPr>
        <w:t>твенными доходами составлял 27</w:t>
      </w:r>
      <w:r w:rsidR="00B67653" w:rsidRPr="00CD4571">
        <w:rPr>
          <w:rFonts w:ascii="Times New Roman" w:hAnsi="Times New Roman" w:cs="Times New Roman"/>
          <w:sz w:val="28"/>
          <w:szCs w:val="28"/>
        </w:rPr>
        <w:t>,3</w:t>
      </w:r>
      <w:r w:rsidR="009F6677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%.</w:t>
      </w:r>
    </w:p>
    <w:p w:rsidR="00865C12" w:rsidRPr="00CD4571" w:rsidRDefault="00865C12" w:rsidP="0033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b/>
          <w:bCs/>
          <w:sz w:val="28"/>
          <w:szCs w:val="28"/>
        </w:rPr>
        <w:t>Выводы и предложения по итогам заключения на отчёт об исполнении</w:t>
      </w:r>
      <w:r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3512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D4571">
        <w:rPr>
          <w:rFonts w:ascii="Times New Roman" w:hAnsi="Times New Roman" w:cs="Times New Roman"/>
          <w:b/>
          <w:bCs/>
          <w:sz w:val="28"/>
          <w:szCs w:val="28"/>
        </w:rPr>
        <w:t>юджета</w:t>
      </w:r>
    </w:p>
    <w:p w:rsidR="00865C12" w:rsidRPr="00CD4571" w:rsidRDefault="00865C12" w:rsidP="007F7A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Результаты внешней проверки свидетельствуют о достоверности основных показа</w:t>
      </w:r>
      <w:r w:rsidR="00B11CBE" w:rsidRPr="00CD4571">
        <w:rPr>
          <w:rFonts w:ascii="Times New Roman" w:hAnsi="Times New Roman" w:cs="Times New Roman"/>
          <w:sz w:val="28"/>
          <w:szCs w:val="28"/>
        </w:rPr>
        <w:t>телей отчётности об исполнении Б</w:t>
      </w:r>
      <w:r w:rsidR="00351228">
        <w:rPr>
          <w:rFonts w:ascii="Times New Roman" w:hAnsi="Times New Roman" w:cs="Times New Roman"/>
          <w:sz w:val="28"/>
          <w:szCs w:val="28"/>
        </w:rPr>
        <w:t>юджета</w:t>
      </w:r>
      <w:r w:rsidRPr="00CD4571">
        <w:rPr>
          <w:rFonts w:ascii="Times New Roman" w:hAnsi="Times New Roman" w:cs="Times New Roman"/>
          <w:sz w:val="28"/>
          <w:szCs w:val="28"/>
        </w:rPr>
        <w:t>.</w:t>
      </w:r>
    </w:p>
    <w:p w:rsidR="00947672" w:rsidRPr="00CD4571" w:rsidRDefault="00947672" w:rsidP="004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1.Отчёт об исполнен</w:t>
      </w:r>
      <w:r w:rsidR="00B11CBE" w:rsidRPr="00CD4571">
        <w:rPr>
          <w:rFonts w:ascii="Times New Roman" w:hAnsi="Times New Roman" w:cs="Times New Roman"/>
          <w:sz w:val="28"/>
          <w:szCs w:val="28"/>
        </w:rPr>
        <w:t>ии Бюджета</w:t>
      </w:r>
      <w:r w:rsidRPr="00CD4571"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865C12" w:rsidRDefault="007F7AE8" w:rsidP="004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2</w:t>
      </w:r>
      <w:r w:rsidR="006B630C" w:rsidRPr="00CD4571">
        <w:rPr>
          <w:rFonts w:ascii="Times New Roman" w:hAnsi="Times New Roman" w:cs="Times New Roman"/>
          <w:sz w:val="28"/>
          <w:szCs w:val="28"/>
        </w:rPr>
        <w:t>.</w:t>
      </w:r>
      <w:r w:rsidR="00865C12" w:rsidRPr="00CD4571"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по оптимизации, повышению эффективности и результативности расходо</w:t>
      </w:r>
      <w:r w:rsidR="00AB1DEB" w:rsidRPr="00CD4571">
        <w:rPr>
          <w:rFonts w:ascii="Times New Roman" w:hAnsi="Times New Roman" w:cs="Times New Roman"/>
          <w:sz w:val="28"/>
          <w:szCs w:val="28"/>
        </w:rPr>
        <w:t>в б</w:t>
      </w:r>
      <w:r w:rsidRPr="00CD4571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AB1DEB" w:rsidRPr="00CD4571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="00351228">
        <w:rPr>
          <w:rFonts w:ascii="Times New Roman" w:hAnsi="Times New Roman" w:cs="Times New Roman"/>
          <w:sz w:val="28"/>
          <w:szCs w:val="28"/>
        </w:rPr>
        <w:t xml:space="preserve">в 2016 </w:t>
      </w:r>
      <w:r w:rsidR="00706F7C" w:rsidRPr="00CD4571">
        <w:rPr>
          <w:rFonts w:ascii="Times New Roman" w:hAnsi="Times New Roman" w:cs="Times New Roman"/>
          <w:sz w:val="28"/>
          <w:szCs w:val="28"/>
        </w:rPr>
        <w:t>г.</w:t>
      </w:r>
    </w:p>
    <w:p w:rsidR="00C05AC5" w:rsidRPr="00CD4571" w:rsidRDefault="00C05AC5" w:rsidP="004D3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12" w:rsidRPr="00CD4571" w:rsidRDefault="00865C12" w:rsidP="00660EB6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B1DEB" w:rsidRPr="00CD4571" w:rsidRDefault="00865C12" w:rsidP="00660EB6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</w:p>
    <w:p w:rsidR="00D30AF7" w:rsidRPr="00CD4571" w:rsidRDefault="00AB1DEB" w:rsidP="00660EB6">
      <w:pPr>
        <w:rPr>
          <w:rFonts w:ascii="Times New Roman" w:hAnsi="Times New Roman" w:cs="Times New Roman"/>
          <w:sz w:val="28"/>
          <w:szCs w:val="28"/>
        </w:rPr>
      </w:pPr>
      <w:r w:rsidRPr="00CD4571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865C12" w:rsidRPr="00CD45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4571">
        <w:rPr>
          <w:rFonts w:ascii="Times New Roman" w:hAnsi="Times New Roman" w:cs="Times New Roman"/>
          <w:sz w:val="28"/>
          <w:szCs w:val="28"/>
        </w:rPr>
        <w:t xml:space="preserve">     </w:t>
      </w:r>
      <w:r w:rsidR="00865C12" w:rsidRPr="00CD4571">
        <w:rPr>
          <w:rFonts w:ascii="Times New Roman" w:hAnsi="Times New Roman" w:cs="Times New Roman"/>
          <w:sz w:val="28"/>
          <w:szCs w:val="28"/>
        </w:rPr>
        <w:t>А.С. Таймаров</w:t>
      </w:r>
    </w:p>
    <w:p w:rsidR="00865C12" w:rsidRPr="00CD4571" w:rsidRDefault="008A080E" w:rsidP="0066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351228">
        <w:rPr>
          <w:rFonts w:ascii="Times New Roman" w:hAnsi="Times New Roman" w:cs="Times New Roman"/>
          <w:sz w:val="28"/>
          <w:szCs w:val="28"/>
        </w:rPr>
        <w:t>.04.2016</w:t>
      </w:r>
      <w:r w:rsidR="00787056" w:rsidRPr="00CD4571">
        <w:rPr>
          <w:rFonts w:ascii="Times New Roman" w:hAnsi="Times New Roman" w:cs="Times New Roman"/>
          <w:sz w:val="28"/>
          <w:szCs w:val="28"/>
        </w:rPr>
        <w:t xml:space="preserve"> </w:t>
      </w:r>
      <w:r w:rsidR="00865C12" w:rsidRPr="00CD4571">
        <w:rPr>
          <w:rFonts w:ascii="Times New Roman" w:hAnsi="Times New Roman" w:cs="Times New Roman"/>
          <w:sz w:val="28"/>
          <w:szCs w:val="28"/>
        </w:rPr>
        <w:t>г.</w:t>
      </w:r>
    </w:p>
    <w:sectPr w:rsidR="00865C12" w:rsidRPr="00CD4571" w:rsidSect="003762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C9" w:rsidRDefault="006619C9" w:rsidP="00034D36">
      <w:pPr>
        <w:spacing w:after="0" w:line="240" w:lineRule="auto"/>
      </w:pPr>
      <w:r>
        <w:separator/>
      </w:r>
    </w:p>
  </w:endnote>
  <w:endnote w:type="continuationSeparator" w:id="1">
    <w:p w:rsidR="006619C9" w:rsidRDefault="006619C9" w:rsidP="0003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C9" w:rsidRDefault="006619C9" w:rsidP="00034D36">
      <w:pPr>
        <w:spacing w:after="0" w:line="240" w:lineRule="auto"/>
      </w:pPr>
      <w:r>
        <w:separator/>
      </w:r>
    </w:p>
  </w:footnote>
  <w:footnote w:type="continuationSeparator" w:id="1">
    <w:p w:rsidR="006619C9" w:rsidRDefault="006619C9" w:rsidP="0003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80A"/>
    <w:multiLevelType w:val="hybridMultilevel"/>
    <w:tmpl w:val="D2AC9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57158B"/>
    <w:multiLevelType w:val="hybridMultilevel"/>
    <w:tmpl w:val="D9B6AE7E"/>
    <w:lvl w:ilvl="0" w:tplc="C5FE2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4718B8"/>
    <w:multiLevelType w:val="hybridMultilevel"/>
    <w:tmpl w:val="C4E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5DEE"/>
    <w:multiLevelType w:val="hybridMultilevel"/>
    <w:tmpl w:val="5A34D196"/>
    <w:lvl w:ilvl="0" w:tplc="CCAC63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5555568"/>
    <w:multiLevelType w:val="hybridMultilevel"/>
    <w:tmpl w:val="4F3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24B32"/>
    <w:multiLevelType w:val="hybridMultilevel"/>
    <w:tmpl w:val="191E004E"/>
    <w:lvl w:ilvl="0" w:tplc="A8A42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1C6EDD"/>
    <w:multiLevelType w:val="hybridMultilevel"/>
    <w:tmpl w:val="B7B89052"/>
    <w:lvl w:ilvl="0" w:tplc="6EF6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283D96"/>
    <w:multiLevelType w:val="multilevel"/>
    <w:tmpl w:val="A63481BA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904BEC"/>
    <w:multiLevelType w:val="hybridMultilevel"/>
    <w:tmpl w:val="AA9A51C4"/>
    <w:lvl w:ilvl="0" w:tplc="25AE11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15F4"/>
    <w:rsid w:val="00000CA6"/>
    <w:rsid w:val="0000157E"/>
    <w:rsid w:val="0000195B"/>
    <w:rsid w:val="0000216F"/>
    <w:rsid w:val="00002B8D"/>
    <w:rsid w:val="00006FED"/>
    <w:rsid w:val="00007318"/>
    <w:rsid w:val="000074F9"/>
    <w:rsid w:val="000104F9"/>
    <w:rsid w:val="00013BDE"/>
    <w:rsid w:val="00013C24"/>
    <w:rsid w:val="00025846"/>
    <w:rsid w:val="00025E93"/>
    <w:rsid w:val="00026E06"/>
    <w:rsid w:val="00030FDC"/>
    <w:rsid w:val="00033FDA"/>
    <w:rsid w:val="00034D36"/>
    <w:rsid w:val="0004076D"/>
    <w:rsid w:val="00040C78"/>
    <w:rsid w:val="00040CC5"/>
    <w:rsid w:val="0004105E"/>
    <w:rsid w:val="00041497"/>
    <w:rsid w:val="00042E69"/>
    <w:rsid w:val="00043512"/>
    <w:rsid w:val="00043B9C"/>
    <w:rsid w:val="00046A8E"/>
    <w:rsid w:val="00050C52"/>
    <w:rsid w:val="00053951"/>
    <w:rsid w:val="00053B95"/>
    <w:rsid w:val="00053E4A"/>
    <w:rsid w:val="000602FD"/>
    <w:rsid w:val="00065359"/>
    <w:rsid w:val="00066146"/>
    <w:rsid w:val="00066A34"/>
    <w:rsid w:val="00072AE4"/>
    <w:rsid w:val="00073584"/>
    <w:rsid w:val="00073E95"/>
    <w:rsid w:val="00077FDE"/>
    <w:rsid w:val="00080706"/>
    <w:rsid w:val="00081486"/>
    <w:rsid w:val="000821C1"/>
    <w:rsid w:val="0008669B"/>
    <w:rsid w:val="00090D66"/>
    <w:rsid w:val="0009193F"/>
    <w:rsid w:val="000919EB"/>
    <w:rsid w:val="00095FB8"/>
    <w:rsid w:val="000965BC"/>
    <w:rsid w:val="000A2D6C"/>
    <w:rsid w:val="000A3EE3"/>
    <w:rsid w:val="000A696D"/>
    <w:rsid w:val="000B0725"/>
    <w:rsid w:val="000B0A36"/>
    <w:rsid w:val="000B0E0D"/>
    <w:rsid w:val="000B14B6"/>
    <w:rsid w:val="000B236D"/>
    <w:rsid w:val="000B42E2"/>
    <w:rsid w:val="000B4654"/>
    <w:rsid w:val="000B68B6"/>
    <w:rsid w:val="000B6FE4"/>
    <w:rsid w:val="000C0044"/>
    <w:rsid w:val="000C1C8C"/>
    <w:rsid w:val="000C1D6E"/>
    <w:rsid w:val="000C2A66"/>
    <w:rsid w:val="000C3FE5"/>
    <w:rsid w:val="000C40F4"/>
    <w:rsid w:val="000C4202"/>
    <w:rsid w:val="000D12D0"/>
    <w:rsid w:val="000D1369"/>
    <w:rsid w:val="000D20B7"/>
    <w:rsid w:val="000D662B"/>
    <w:rsid w:val="000D7DCD"/>
    <w:rsid w:val="000E0A23"/>
    <w:rsid w:val="000E12C6"/>
    <w:rsid w:val="000E3F3A"/>
    <w:rsid w:val="000E5C2A"/>
    <w:rsid w:val="000F0F6C"/>
    <w:rsid w:val="000F457F"/>
    <w:rsid w:val="000F4DB0"/>
    <w:rsid w:val="000F4FC6"/>
    <w:rsid w:val="000F69C5"/>
    <w:rsid w:val="000F6E51"/>
    <w:rsid w:val="000F773F"/>
    <w:rsid w:val="00104A09"/>
    <w:rsid w:val="00106EC2"/>
    <w:rsid w:val="00107D51"/>
    <w:rsid w:val="001105FE"/>
    <w:rsid w:val="00114724"/>
    <w:rsid w:val="0011629F"/>
    <w:rsid w:val="00120F28"/>
    <w:rsid w:val="00121EF6"/>
    <w:rsid w:val="0012352F"/>
    <w:rsid w:val="00124F56"/>
    <w:rsid w:val="00125F99"/>
    <w:rsid w:val="00127124"/>
    <w:rsid w:val="00130A89"/>
    <w:rsid w:val="0013353E"/>
    <w:rsid w:val="00137381"/>
    <w:rsid w:val="001429CD"/>
    <w:rsid w:val="00144AB8"/>
    <w:rsid w:val="00146D13"/>
    <w:rsid w:val="0015099B"/>
    <w:rsid w:val="001523AC"/>
    <w:rsid w:val="001536E2"/>
    <w:rsid w:val="00153B0E"/>
    <w:rsid w:val="0015413F"/>
    <w:rsid w:val="00154705"/>
    <w:rsid w:val="00155724"/>
    <w:rsid w:val="001557A7"/>
    <w:rsid w:val="00155A02"/>
    <w:rsid w:val="001569C4"/>
    <w:rsid w:val="00156E55"/>
    <w:rsid w:val="00156F53"/>
    <w:rsid w:val="001608CB"/>
    <w:rsid w:val="001622CA"/>
    <w:rsid w:val="001623AE"/>
    <w:rsid w:val="00164BCA"/>
    <w:rsid w:val="00166B6F"/>
    <w:rsid w:val="001702B4"/>
    <w:rsid w:val="0017213C"/>
    <w:rsid w:val="00173A58"/>
    <w:rsid w:val="00175DFC"/>
    <w:rsid w:val="001761DF"/>
    <w:rsid w:val="001772B5"/>
    <w:rsid w:val="00185997"/>
    <w:rsid w:val="00186E03"/>
    <w:rsid w:val="00190C4A"/>
    <w:rsid w:val="00191446"/>
    <w:rsid w:val="001A1483"/>
    <w:rsid w:val="001A1A2E"/>
    <w:rsid w:val="001A2033"/>
    <w:rsid w:val="001A234A"/>
    <w:rsid w:val="001A26B7"/>
    <w:rsid w:val="001A4737"/>
    <w:rsid w:val="001A67C8"/>
    <w:rsid w:val="001A6852"/>
    <w:rsid w:val="001A6B26"/>
    <w:rsid w:val="001A79EA"/>
    <w:rsid w:val="001B2856"/>
    <w:rsid w:val="001B31F6"/>
    <w:rsid w:val="001C1559"/>
    <w:rsid w:val="001C270F"/>
    <w:rsid w:val="001C27AF"/>
    <w:rsid w:val="001C29D1"/>
    <w:rsid w:val="001C3E37"/>
    <w:rsid w:val="001C7754"/>
    <w:rsid w:val="001D36D7"/>
    <w:rsid w:val="001D3FC7"/>
    <w:rsid w:val="001D40ED"/>
    <w:rsid w:val="001D4AFF"/>
    <w:rsid w:val="001D57B0"/>
    <w:rsid w:val="001D5830"/>
    <w:rsid w:val="001D5A6F"/>
    <w:rsid w:val="001E00B9"/>
    <w:rsid w:val="001E0FC3"/>
    <w:rsid w:val="001E1DB3"/>
    <w:rsid w:val="001E2534"/>
    <w:rsid w:val="001E3663"/>
    <w:rsid w:val="001E60AB"/>
    <w:rsid w:val="001E6B6F"/>
    <w:rsid w:val="001F0A53"/>
    <w:rsid w:val="001F0C1E"/>
    <w:rsid w:val="001F1567"/>
    <w:rsid w:val="001F1EAE"/>
    <w:rsid w:val="001F5254"/>
    <w:rsid w:val="002001DE"/>
    <w:rsid w:val="00201D71"/>
    <w:rsid w:val="002049A6"/>
    <w:rsid w:val="0020535A"/>
    <w:rsid w:val="0020557F"/>
    <w:rsid w:val="002059E3"/>
    <w:rsid w:val="002071DF"/>
    <w:rsid w:val="00210237"/>
    <w:rsid w:val="00212FFE"/>
    <w:rsid w:val="002136EE"/>
    <w:rsid w:val="00213903"/>
    <w:rsid w:val="0021628F"/>
    <w:rsid w:val="00216BDA"/>
    <w:rsid w:val="00216ECF"/>
    <w:rsid w:val="002251E2"/>
    <w:rsid w:val="0022668B"/>
    <w:rsid w:val="00230AEF"/>
    <w:rsid w:val="00234606"/>
    <w:rsid w:val="00237B50"/>
    <w:rsid w:val="00243C07"/>
    <w:rsid w:val="0024472A"/>
    <w:rsid w:val="00246008"/>
    <w:rsid w:val="00253490"/>
    <w:rsid w:val="00253833"/>
    <w:rsid w:val="00256CA2"/>
    <w:rsid w:val="00257827"/>
    <w:rsid w:val="002609DB"/>
    <w:rsid w:val="00260E4A"/>
    <w:rsid w:val="002641DF"/>
    <w:rsid w:val="00264260"/>
    <w:rsid w:val="002647F8"/>
    <w:rsid w:val="00265FC4"/>
    <w:rsid w:val="002667AB"/>
    <w:rsid w:val="00271E17"/>
    <w:rsid w:val="00272B79"/>
    <w:rsid w:val="00273269"/>
    <w:rsid w:val="00274283"/>
    <w:rsid w:val="00274BFD"/>
    <w:rsid w:val="00274E96"/>
    <w:rsid w:val="002769F2"/>
    <w:rsid w:val="002776F7"/>
    <w:rsid w:val="00281358"/>
    <w:rsid w:val="002859A6"/>
    <w:rsid w:val="00286821"/>
    <w:rsid w:val="00286FDE"/>
    <w:rsid w:val="00290769"/>
    <w:rsid w:val="00291022"/>
    <w:rsid w:val="00292408"/>
    <w:rsid w:val="0029340F"/>
    <w:rsid w:val="002938EC"/>
    <w:rsid w:val="00295C91"/>
    <w:rsid w:val="002976EF"/>
    <w:rsid w:val="002A0097"/>
    <w:rsid w:val="002A177F"/>
    <w:rsid w:val="002A1F41"/>
    <w:rsid w:val="002A499C"/>
    <w:rsid w:val="002A6FB3"/>
    <w:rsid w:val="002B2BFC"/>
    <w:rsid w:val="002B2D02"/>
    <w:rsid w:val="002B3A3D"/>
    <w:rsid w:val="002B5486"/>
    <w:rsid w:val="002C0015"/>
    <w:rsid w:val="002C0AB9"/>
    <w:rsid w:val="002C234C"/>
    <w:rsid w:val="002C382A"/>
    <w:rsid w:val="002C38EC"/>
    <w:rsid w:val="002C5565"/>
    <w:rsid w:val="002C69BD"/>
    <w:rsid w:val="002C75E6"/>
    <w:rsid w:val="002C7A06"/>
    <w:rsid w:val="002C7E63"/>
    <w:rsid w:val="002C7FE5"/>
    <w:rsid w:val="002D511B"/>
    <w:rsid w:val="002D6069"/>
    <w:rsid w:val="002D6E92"/>
    <w:rsid w:val="002E16F5"/>
    <w:rsid w:val="002E3154"/>
    <w:rsid w:val="002E4A1D"/>
    <w:rsid w:val="002E5339"/>
    <w:rsid w:val="002E72DC"/>
    <w:rsid w:val="002E7DA4"/>
    <w:rsid w:val="002F0CF4"/>
    <w:rsid w:val="002F1E5C"/>
    <w:rsid w:val="002F1E7F"/>
    <w:rsid w:val="002F1E95"/>
    <w:rsid w:val="002F7172"/>
    <w:rsid w:val="00300F6F"/>
    <w:rsid w:val="003020D4"/>
    <w:rsid w:val="00303B1E"/>
    <w:rsid w:val="0030419B"/>
    <w:rsid w:val="003056F6"/>
    <w:rsid w:val="003123BD"/>
    <w:rsid w:val="00312887"/>
    <w:rsid w:val="00315802"/>
    <w:rsid w:val="00317BA6"/>
    <w:rsid w:val="003225D1"/>
    <w:rsid w:val="00324025"/>
    <w:rsid w:val="0032552C"/>
    <w:rsid w:val="00326800"/>
    <w:rsid w:val="00333033"/>
    <w:rsid w:val="00334A00"/>
    <w:rsid w:val="0033522F"/>
    <w:rsid w:val="0033693B"/>
    <w:rsid w:val="00343D6F"/>
    <w:rsid w:val="00344E6D"/>
    <w:rsid w:val="00345B38"/>
    <w:rsid w:val="003460D4"/>
    <w:rsid w:val="00351228"/>
    <w:rsid w:val="00355AA4"/>
    <w:rsid w:val="00355F26"/>
    <w:rsid w:val="003566E0"/>
    <w:rsid w:val="00357630"/>
    <w:rsid w:val="00360D2B"/>
    <w:rsid w:val="00362606"/>
    <w:rsid w:val="0036299D"/>
    <w:rsid w:val="00363BB8"/>
    <w:rsid w:val="00364230"/>
    <w:rsid w:val="003654B2"/>
    <w:rsid w:val="003667DA"/>
    <w:rsid w:val="00373D32"/>
    <w:rsid w:val="00373E9C"/>
    <w:rsid w:val="003760C8"/>
    <w:rsid w:val="00376287"/>
    <w:rsid w:val="00376980"/>
    <w:rsid w:val="003816B3"/>
    <w:rsid w:val="0038308C"/>
    <w:rsid w:val="00383700"/>
    <w:rsid w:val="00383842"/>
    <w:rsid w:val="003845AB"/>
    <w:rsid w:val="003859B7"/>
    <w:rsid w:val="003869DF"/>
    <w:rsid w:val="00387AB2"/>
    <w:rsid w:val="00390FD1"/>
    <w:rsid w:val="0039295C"/>
    <w:rsid w:val="003929CF"/>
    <w:rsid w:val="00393C69"/>
    <w:rsid w:val="00394D36"/>
    <w:rsid w:val="00395D70"/>
    <w:rsid w:val="003975C4"/>
    <w:rsid w:val="00397F06"/>
    <w:rsid w:val="003A1342"/>
    <w:rsid w:val="003A19BF"/>
    <w:rsid w:val="003A344A"/>
    <w:rsid w:val="003A5E26"/>
    <w:rsid w:val="003A6A4C"/>
    <w:rsid w:val="003B05DA"/>
    <w:rsid w:val="003B0765"/>
    <w:rsid w:val="003B0ED1"/>
    <w:rsid w:val="003B1E4A"/>
    <w:rsid w:val="003B2314"/>
    <w:rsid w:val="003B27FE"/>
    <w:rsid w:val="003B3888"/>
    <w:rsid w:val="003B3EDC"/>
    <w:rsid w:val="003B57B8"/>
    <w:rsid w:val="003B6900"/>
    <w:rsid w:val="003B71E0"/>
    <w:rsid w:val="003B7666"/>
    <w:rsid w:val="003B7AF0"/>
    <w:rsid w:val="003C1FC8"/>
    <w:rsid w:val="003C32A4"/>
    <w:rsid w:val="003C4313"/>
    <w:rsid w:val="003C5DC8"/>
    <w:rsid w:val="003D1B93"/>
    <w:rsid w:val="003D4597"/>
    <w:rsid w:val="003D45D8"/>
    <w:rsid w:val="003D4743"/>
    <w:rsid w:val="003D4851"/>
    <w:rsid w:val="003E0C6F"/>
    <w:rsid w:val="003E3D95"/>
    <w:rsid w:val="003E4802"/>
    <w:rsid w:val="003E4EFC"/>
    <w:rsid w:val="003E6065"/>
    <w:rsid w:val="003E65E9"/>
    <w:rsid w:val="003E6F2F"/>
    <w:rsid w:val="003F01DE"/>
    <w:rsid w:val="003F17E9"/>
    <w:rsid w:val="003F32DB"/>
    <w:rsid w:val="003F4C3A"/>
    <w:rsid w:val="003F4E14"/>
    <w:rsid w:val="003F6B58"/>
    <w:rsid w:val="00400987"/>
    <w:rsid w:val="00402502"/>
    <w:rsid w:val="00402D31"/>
    <w:rsid w:val="0040766E"/>
    <w:rsid w:val="00407673"/>
    <w:rsid w:val="004126A3"/>
    <w:rsid w:val="00414183"/>
    <w:rsid w:val="00414E0D"/>
    <w:rsid w:val="00416569"/>
    <w:rsid w:val="00421747"/>
    <w:rsid w:val="00421D4D"/>
    <w:rsid w:val="0042259D"/>
    <w:rsid w:val="004231EE"/>
    <w:rsid w:val="004257E5"/>
    <w:rsid w:val="00425A8A"/>
    <w:rsid w:val="00426170"/>
    <w:rsid w:val="00427875"/>
    <w:rsid w:val="00427B18"/>
    <w:rsid w:val="004315BF"/>
    <w:rsid w:val="004340CA"/>
    <w:rsid w:val="00435EE5"/>
    <w:rsid w:val="0043637D"/>
    <w:rsid w:val="0044061F"/>
    <w:rsid w:val="00442DA4"/>
    <w:rsid w:val="0044442A"/>
    <w:rsid w:val="004444A3"/>
    <w:rsid w:val="00445376"/>
    <w:rsid w:val="0044769D"/>
    <w:rsid w:val="004479E0"/>
    <w:rsid w:val="004506E9"/>
    <w:rsid w:val="004508E7"/>
    <w:rsid w:val="004528D3"/>
    <w:rsid w:val="0045510F"/>
    <w:rsid w:val="004568D5"/>
    <w:rsid w:val="00460414"/>
    <w:rsid w:val="00462CAF"/>
    <w:rsid w:val="00463954"/>
    <w:rsid w:val="0046705E"/>
    <w:rsid w:val="004676B2"/>
    <w:rsid w:val="00471A74"/>
    <w:rsid w:val="004734BA"/>
    <w:rsid w:val="00474183"/>
    <w:rsid w:val="00476E22"/>
    <w:rsid w:val="00477114"/>
    <w:rsid w:val="0047757A"/>
    <w:rsid w:val="00480CE3"/>
    <w:rsid w:val="004828EF"/>
    <w:rsid w:val="004851C3"/>
    <w:rsid w:val="00485342"/>
    <w:rsid w:val="0048727F"/>
    <w:rsid w:val="00494057"/>
    <w:rsid w:val="00494D84"/>
    <w:rsid w:val="00495654"/>
    <w:rsid w:val="004A07CA"/>
    <w:rsid w:val="004A2898"/>
    <w:rsid w:val="004A289E"/>
    <w:rsid w:val="004A2D1C"/>
    <w:rsid w:val="004A421F"/>
    <w:rsid w:val="004A4CE7"/>
    <w:rsid w:val="004A5B26"/>
    <w:rsid w:val="004A6F30"/>
    <w:rsid w:val="004A78B2"/>
    <w:rsid w:val="004A7944"/>
    <w:rsid w:val="004B1572"/>
    <w:rsid w:val="004B28DC"/>
    <w:rsid w:val="004B58D5"/>
    <w:rsid w:val="004B62B9"/>
    <w:rsid w:val="004B6A26"/>
    <w:rsid w:val="004B729A"/>
    <w:rsid w:val="004B7310"/>
    <w:rsid w:val="004C0D6F"/>
    <w:rsid w:val="004C1736"/>
    <w:rsid w:val="004C3D12"/>
    <w:rsid w:val="004C48AC"/>
    <w:rsid w:val="004C4AE5"/>
    <w:rsid w:val="004C5954"/>
    <w:rsid w:val="004C7A09"/>
    <w:rsid w:val="004C7FAE"/>
    <w:rsid w:val="004D00B1"/>
    <w:rsid w:val="004D0AFD"/>
    <w:rsid w:val="004D331E"/>
    <w:rsid w:val="004D7C2F"/>
    <w:rsid w:val="004E0FC7"/>
    <w:rsid w:val="004E1C38"/>
    <w:rsid w:val="004E4BFC"/>
    <w:rsid w:val="004E50E2"/>
    <w:rsid w:val="004E64F6"/>
    <w:rsid w:val="004E745E"/>
    <w:rsid w:val="004E7859"/>
    <w:rsid w:val="004F1C45"/>
    <w:rsid w:val="004F32DF"/>
    <w:rsid w:val="00500D47"/>
    <w:rsid w:val="00500F88"/>
    <w:rsid w:val="005032E3"/>
    <w:rsid w:val="00503A09"/>
    <w:rsid w:val="00504E94"/>
    <w:rsid w:val="005063D9"/>
    <w:rsid w:val="00507691"/>
    <w:rsid w:val="00510627"/>
    <w:rsid w:val="0051086A"/>
    <w:rsid w:val="00512E5C"/>
    <w:rsid w:val="00514D63"/>
    <w:rsid w:val="00517E0F"/>
    <w:rsid w:val="005215B0"/>
    <w:rsid w:val="00531EE1"/>
    <w:rsid w:val="005331BC"/>
    <w:rsid w:val="00533C6D"/>
    <w:rsid w:val="00533FCE"/>
    <w:rsid w:val="005345D5"/>
    <w:rsid w:val="00534B6D"/>
    <w:rsid w:val="00536144"/>
    <w:rsid w:val="00540C39"/>
    <w:rsid w:val="00541413"/>
    <w:rsid w:val="00541CAE"/>
    <w:rsid w:val="00542F30"/>
    <w:rsid w:val="0054361D"/>
    <w:rsid w:val="00543A09"/>
    <w:rsid w:val="00544EF3"/>
    <w:rsid w:val="00546359"/>
    <w:rsid w:val="00547759"/>
    <w:rsid w:val="00550A6A"/>
    <w:rsid w:val="00552355"/>
    <w:rsid w:val="005526B4"/>
    <w:rsid w:val="00553368"/>
    <w:rsid w:val="00554867"/>
    <w:rsid w:val="005554EC"/>
    <w:rsid w:val="0055781F"/>
    <w:rsid w:val="005604A1"/>
    <w:rsid w:val="00566658"/>
    <w:rsid w:val="005669C1"/>
    <w:rsid w:val="00566FB2"/>
    <w:rsid w:val="005673A3"/>
    <w:rsid w:val="00571A72"/>
    <w:rsid w:val="00571BB0"/>
    <w:rsid w:val="00571D63"/>
    <w:rsid w:val="00573BE8"/>
    <w:rsid w:val="00574979"/>
    <w:rsid w:val="005766DB"/>
    <w:rsid w:val="00580612"/>
    <w:rsid w:val="00580674"/>
    <w:rsid w:val="00581E86"/>
    <w:rsid w:val="00585032"/>
    <w:rsid w:val="00587B73"/>
    <w:rsid w:val="00587C87"/>
    <w:rsid w:val="00587F38"/>
    <w:rsid w:val="00591111"/>
    <w:rsid w:val="00592739"/>
    <w:rsid w:val="00592DA9"/>
    <w:rsid w:val="005930C5"/>
    <w:rsid w:val="00594783"/>
    <w:rsid w:val="005950A2"/>
    <w:rsid w:val="00595C5F"/>
    <w:rsid w:val="00595CE0"/>
    <w:rsid w:val="00596331"/>
    <w:rsid w:val="005A0D65"/>
    <w:rsid w:val="005A2C6B"/>
    <w:rsid w:val="005A3CCA"/>
    <w:rsid w:val="005A4FA2"/>
    <w:rsid w:val="005A5B87"/>
    <w:rsid w:val="005A6472"/>
    <w:rsid w:val="005A7CF7"/>
    <w:rsid w:val="005B0603"/>
    <w:rsid w:val="005B0E7B"/>
    <w:rsid w:val="005B5B8E"/>
    <w:rsid w:val="005B76B3"/>
    <w:rsid w:val="005B7EB6"/>
    <w:rsid w:val="005C129F"/>
    <w:rsid w:val="005C1FF1"/>
    <w:rsid w:val="005C20E8"/>
    <w:rsid w:val="005C2AC9"/>
    <w:rsid w:val="005C5BAC"/>
    <w:rsid w:val="005C6A7D"/>
    <w:rsid w:val="005D145F"/>
    <w:rsid w:val="005D17FF"/>
    <w:rsid w:val="005D3BCD"/>
    <w:rsid w:val="005D3EED"/>
    <w:rsid w:val="005D6558"/>
    <w:rsid w:val="005D7F30"/>
    <w:rsid w:val="005E1924"/>
    <w:rsid w:val="005E3644"/>
    <w:rsid w:val="005E5DB5"/>
    <w:rsid w:val="005E66E7"/>
    <w:rsid w:val="005F0CC1"/>
    <w:rsid w:val="005F22BF"/>
    <w:rsid w:val="005F4983"/>
    <w:rsid w:val="005F4C91"/>
    <w:rsid w:val="00601A99"/>
    <w:rsid w:val="00602B01"/>
    <w:rsid w:val="006074B7"/>
    <w:rsid w:val="006108D7"/>
    <w:rsid w:val="006115BC"/>
    <w:rsid w:val="00613955"/>
    <w:rsid w:val="006158E7"/>
    <w:rsid w:val="006172E0"/>
    <w:rsid w:val="006173A5"/>
    <w:rsid w:val="006206DE"/>
    <w:rsid w:val="006241B9"/>
    <w:rsid w:val="00624F8C"/>
    <w:rsid w:val="006265C2"/>
    <w:rsid w:val="00626EDF"/>
    <w:rsid w:val="00630045"/>
    <w:rsid w:val="006308D7"/>
    <w:rsid w:val="00630F29"/>
    <w:rsid w:val="0063187A"/>
    <w:rsid w:val="00632070"/>
    <w:rsid w:val="00632837"/>
    <w:rsid w:val="00635285"/>
    <w:rsid w:val="00635523"/>
    <w:rsid w:val="006419E7"/>
    <w:rsid w:val="00642360"/>
    <w:rsid w:val="006424B6"/>
    <w:rsid w:val="00642D14"/>
    <w:rsid w:val="00642EF3"/>
    <w:rsid w:val="00643599"/>
    <w:rsid w:val="006441AE"/>
    <w:rsid w:val="00655173"/>
    <w:rsid w:val="00655C17"/>
    <w:rsid w:val="00660EB6"/>
    <w:rsid w:val="006619C9"/>
    <w:rsid w:val="00662A61"/>
    <w:rsid w:val="00663867"/>
    <w:rsid w:val="0066460B"/>
    <w:rsid w:val="0066530E"/>
    <w:rsid w:val="00666167"/>
    <w:rsid w:val="006664B2"/>
    <w:rsid w:val="0067029F"/>
    <w:rsid w:val="00670E9C"/>
    <w:rsid w:val="00671FE4"/>
    <w:rsid w:val="00673DF0"/>
    <w:rsid w:val="006760DA"/>
    <w:rsid w:val="0067627A"/>
    <w:rsid w:val="00677CC5"/>
    <w:rsid w:val="00681BDD"/>
    <w:rsid w:val="00681CBC"/>
    <w:rsid w:val="00682BBC"/>
    <w:rsid w:val="00684030"/>
    <w:rsid w:val="00685109"/>
    <w:rsid w:val="00687666"/>
    <w:rsid w:val="00690F6B"/>
    <w:rsid w:val="006930F0"/>
    <w:rsid w:val="006938BC"/>
    <w:rsid w:val="00695209"/>
    <w:rsid w:val="00695A93"/>
    <w:rsid w:val="00697F12"/>
    <w:rsid w:val="006A130D"/>
    <w:rsid w:val="006A18E6"/>
    <w:rsid w:val="006A2175"/>
    <w:rsid w:val="006A25BB"/>
    <w:rsid w:val="006A2E83"/>
    <w:rsid w:val="006A420C"/>
    <w:rsid w:val="006A51D5"/>
    <w:rsid w:val="006A6743"/>
    <w:rsid w:val="006B22C0"/>
    <w:rsid w:val="006B245C"/>
    <w:rsid w:val="006B2EA3"/>
    <w:rsid w:val="006B4178"/>
    <w:rsid w:val="006B5184"/>
    <w:rsid w:val="006B5429"/>
    <w:rsid w:val="006B630C"/>
    <w:rsid w:val="006C7AC0"/>
    <w:rsid w:val="006D05FC"/>
    <w:rsid w:val="006D0A63"/>
    <w:rsid w:val="006D373E"/>
    <w:rsid w:val="006D4ACE"/>
    <w:rsid w:val="006D68D3"/>
    <w:rsid w:val="006E15C7"/>
    <w:rsid w:val="006E20F3"/>
    <w:rsid w:val="006E36F5"/>
    <w:rsid w:val="006E39AA"/>
    <w:rsid w:val="006E51D4"/>
    <w:rsid w:val="006E5664"/>
    <w:rsid w:val="006E5A34"/>
    <w:rsid w:val="006E76FA"/>
    <w:rsid w:val="006F05BB"/>
    <w:rsid w:val="006F4053"/>
    <w:rsid w:val="006F441E"/>
    <w:rsid w:val="006F4CBB"/>
    <w:rsid w:val="006F5B66"/>
    <w:rsid w:val="006F69A1"/>
    <w:rsid w:val="0070034E"/>
    <w:rsid w:val="007047E5"/>
    <w:rsid w:val="00705D7B"/>
    <w:rsid w:val="00706418"/>
    <w:rsid w:val="00706F7C"/>
    <w:rsid w:val="007070A4"/>
    <w:rsid w:val="007135BB"/>
    <w:rsid w:val="007206BC"/>
    <w:rsid w:val="00721FF8"/>
    <w:rsid w:val="00724852"/>
    <w:rsid w:val="00724B5D"/>
    <w:rsid w:val="00730B59"/>
    <w:rsid w:val="00730E1A"/>
    <w:rsid w:val="00731DF1"/>
    <w:rsid w:val="00733BCE"/>
    <w:rsid w:val="0073559E"/>
    <w:rsid w:val="00735F45"/>
    <w:rsid w:val="007376A2"/>
    <w:rsid w:val="00737DF2"/>
    <w:rsid w:val="007408D0"/>
    <w:rsid w:val="00742B79"/>
    <w:rsid w:val="00744A5C"/>
    <w:rsid w:val="00750DEA"/>
    <w:rsid w:val="00752AC8"/>
    <w:rsid w:val="00753965"/>
    <w:rsid w:val="00754653"/>
    <w:rsid w:val="00755D1E"/>
    <w:rsid w:val="00760450"/>
    <w:rsid w:val="00760B91"/>
    <w:rsid w:val="0076149A"/>
    <w:rsid w:val="0076165A"/>
    <w:rsid w:val="007618C4"/>
    <w:rsid w:val="00762423"/>
    <w:rsid w:val="00766307"/>
    <w:rsid w:val="00766788"/>
    <w:rsid w:val="007705F5"/>
    <w:rsid w:val="00772EAB"/>
    <w:rsid w:val="007738F3"/>
    <w:rsid w:val="00780921"/>
    <w:rsid w:val="007810F9"/>
    <w:rsid w:val="0078344A"/>
    <w:rsid w:val="00784027"/>
    <w:rsid w:val="00785E91"/>
    <w:rsid w:val="00787056"/>
    <w:rsid w:val="00787737"/>
    <w:rsid w:val="00787A12"/>
    <w:rsid w:val="0079243D"/>
    <w:rsid w:val="00794735"/>
    <w:rsid w:val="00795AC8"/>
    <w:rsid w:val="007A1E79"/>
    <w:rsid w:val="007A333F"/>
    <w:rsid w:val="007A37C8"/>
    <w:rsid w:val="007A3BF9"/>
    <w:rsid w:val="007A4A64"/>
    <w:rsid w:val="007A57F9"/>
    <w:rsid w:val="007A7F82"/>
    <w:rsid w:val="007B0726"/>
    <w:rsid w:val="007B4F87"/>
    <w:rsid w:val="007C09CA"/>
    <w:rsid w:val="007C1A2C"/>
    <w:rsid w:val="007C3020"/>
    <w:rsid w:val="007C3188"/>
    <w:rsid w:val="007C35FE"/>
    <w:rsid w:val="007C5057"/>
    <w:rsid w:val="007C6792"/>
    <w:rsid w:val="007D069B"/>
    <w:rsid w:val="007D15F2"/>
    <w:rsid w:val="007D4DA6"/>
    <w:rsid w:val="007D5A4D"/>
    <w:rsid w:val="007D5FC1"/>
    <w:rsid w:val="007D621C"/>
    <w:rsid w:val="007D7B54"/>
    <w:rsid w:val="007E0A47"/>
    <w:rsid w:val="007E1453"/>
    <w:rsid w:val="007E3FFC"/>
    <w:rsid w:val="007E420F"/>
    <w:rsid w:val="007E4A35"/>
    <w:rsid w:val="007F0333"/>
    <w:rsid w:val="007F0CFB"/>
    <w:rsid w:val="007F4A06"/>
    <w:rsid w:val="007F4F63"/>
    <w:rsid w:val="007F5721"/>
    <w:rsid w:val="007F6B37"/>
    <w:rsid w:val="007F7281"/>
    <w:rsid w:val="007F7AE8"/>
    <w:rsid w:val="007F7C01"/>
    <w:rsid w:val="00803942"/>
    <w:rsid w:val="00803F46"/>
    <w:rsid w:val="008057E9"/>
    <w:rsid w:val="00805A75"/>
    <w:rsid w:val="00805D6D"/>
    <w:rsid w:val="00806C72"/>
    <w:rsid w:val="00806F06"/>
    <w:rsid w:val="00810E0A"/>
    <w:rsid w:val="00810EAA"/>
    <w:rsid w:val="008112D1"/>
    <w:rsid w:val="008129B4"/>
    <w:rsid w:val="00813F02"/>
    <w:rsid w:val="00814D36"/>
    <w:rsid w:val="00823802"/>
    <w:rsid w:val="00827370"/>
    <w:rsid w:val="00827EB6"/>
    <w:rsid w:val="0083065C"/>
    <w:rsid w:val="0083137B"/>
    <w:rsid w:val="00833CFF"/>
    <w:rsid w:val="00834ED9"/>
    <w:rsid w:val="008370FF"/>
    <w:rsid w:val="0083724C"/>
    <w:rsid w:val="00837832"/>
    <w:rsid w:val="00837CDB"/>
    <w:rsid w:val="008409C1"/>
    <w:rsid w:val="00840C59"/>
    <w:rsid w:val="00841C66"/>
    <w:rsid w:val="008437F3"/>
    <w:rsid w:val="00846350"/>
    <w:rsid w:val="00851641"/>
    <w:rsid w:val="00854CD3"/>
    <w:rsid w:val="008614E8"/>
    <w:rsid w:val="00862083"/>
    <w:rsid w:val="00865C12"/>
    <w:rsid w:val="00870B91"/>
    <w:rsid w:val="00872042"/>
    <w:rsid w:val="00872F17"/>
    <w:rsid w:val="00873AFB"/>
    <w:rsid w:val="008762E8"/>
    <w:rsid w:val="008770B0"/>
    <w:rsid w:val="00877281"/>
    <w:rsid w:val="008807B3"/>
    <w:rsid w:val="00880F14"/>
    <w:rsid w:val="00882131"/>
    <w:rsid w:val="00883649"/>
    <w:rsid w:val="00883AB7"/>
    <w:rsid w:val="00886DFE"/>
    <w:rsid w:val="00891B18"/>
    <w:rsid w:val="008933A2"/>
    <w:rsid w:val="00893B9A"/>
    <w:rsid w:val="00894319"/>
    <w:rsid w:val="00895279"/>
    <w:rsid w:val="008956CC"/>
    <w:rsid w:val="00897161"/>
    <w:rsid w:val="008978F2"/>
    <w:rsid w:val="008A080E"/>
    <w:rsid w:val="008A5528"/>
    <w:rsid w:val="008A671F"/>
    <w:rsid w:val="008B4697"/>
    <w:rsid w:val="008B4D82"/>
    <w:rsid w:val="008B5ED1"/>
    <w:rsid w:val="008B6544"/>
    <w:rsid w:val="008B6E0F"/>
    <w:rsid w:val="008C1C81"/>
    <w:rsid w:val="008C306B"/>
    <w:rsid w:val="008C40F5"/>
    <w:rsid w:val="008C653E"/>
    <w:rsid w:val="008C66D5"/>
    <w:rsid w:val="008D1832"/>
    <w:rsid w:val="008D21D3"/>
    <w:rsid w:val="008D4B95"/>
    <w:rsid w:val="008D7374"/>
    <w:rsid w:val="008E1F49"/>
    <w:rsid w:val="008E313C"/>
    <w:rsid w:val="008E31A3"/>
    <w:rsid w:val="008E40E9"/>
    <w:rsid w:val="008E456F"/>
    <w:rsid w:val="008E469A"/>
    <w:rsid w:val="008E5621"/>
    <w:rsid w:val="008E5D67"/>
    <w:rsid w:val="008E6027"/>
    <w:rsid w:val="008F1D62"/>
    <w:rsid w:val="008F36F0"/>
    <w:rsid w:val="008F4CD1"/>
    <w:rsid w:val="008F55EF"/>
    <w:rsid w:val="008F6EFE"/>
    <w:rsid w:val="008F7342"/>
    <w:rsid w:val="00900050"/>
    <w:rsid w:val="00900082"/>
    <w:rsid w:val="009005C6"/>
    <w:rsid w:val="00900F07"/>
    <w:rsid w:val="00902B0A"/>
    <w:rsid w:val="0090438E"/>
    <w:rsid w:val="00904427"/>
    <w:rsid w:val="00904442"/>
    <w:rsid w:val="009051A4"/>
    <w:rsid w:val="009053F5"/>
    <w:rsid w:val="009057F4"/>
    <w:rsid w:val="00906536"/>
    <w:rsid w:val="0090696C"/>
    <w:rsid w:val="00906DBE"/>
    <w:rsid w:val="0091106C"/>
    <w:rsid w:val="00911F8A"/>
    <w:rsid w:val="0091271B"/>
    <w:rsid w:val="00912DBE"/>
    <w:rsid w:val="00914AF3"/>
    <w:rsid w:val="00914B35"/>
    <w:rsid w:val="00915496"/>
    <w:rsid w:val="0091615E"/>
    <w:rsid w:val="00920DB8"/>
    <w:rsid w:val="009219B5"/>
    <w:rsid w:val="00921C6A"/>
    <w:rsid w:val="00923BD8"/>
    <w:rsid w:val="00924999"/>
    <w:rsid w:val="00925D0C"/>
    <w:rsid w:val="00925D4F"/>
    <w:rsid w:val="00926950"/>
    <w:rsid w:val="00927298"/>
    <w:rsid w:val="00933F64"/>
    <w:rsid w:val="00935E65"/>
    <w:rsid w:val="009369D9"/>
    <w:rsid w:val="009373DE"/>
    <w:rsid w:val="00937D4D"/>
    <w:rsid w:val="00940647"/>
    <w:rsid w:val="00942AF0"/>
    <w:rsid w:val="00942CCC"/>
    <w:rsid w:val="00945A4B"/>
    <w:rsid w:val="009465AB"/>
    <w:rsid w:val="009465C3"/>
    <w:rsid w:val="00947513"/>
    <w:rsid w:val="00947672"/>
    <w:rsid w:val="00947E37"/>
    <w:rsid w:val="009526D2"/>
    <w:rsid w:val="00953D5E"/>
    <w:rsid w:val="00953E34"/>
    <w:rsid w:val="00955BB0"/>
    <w:rsid w:val="00957B86"/>
    <w:rsid w:val="00960DC1"/>
    <w:rsid w:val="00962B69"/>
    <w:rsid w:val="00963E1B"/>
    <w:rsid w:val="00964130"/>
    <w:rsid w:val="009655A0"/>
    <w:rsid w:val="00966297"/>
    <w:rsid w:val="009736AE"/>
    <w:rsid w:val="00974A71"/>
    <w:rsid w:val="00976A37"/>
    <w:rsid w:val="00976D91"/>
    <w:rsid w:val="00980EC7"/>
    <w:rsid w:val="00983CB2"/>
    <w:rsid w:val="00986ABB"/>
    <w:rsid w:val="00991AFC"/>
    <w:rsid w:val="00992E15"/>
    <w:rsid w:val="00994435"/>
    <w:rsid w:val="00994D5B"/>
    <w:rsid w:val="00995BAD"/>
    <w:rsid w:val="00996E5B"/>
    <w:rsid w:val="009A0880"/>
    <w:rsid w:val="009A0D63"/>
    <w:rsid w:val="009A30D6"/>
    <w:rsid w:val="009A35F4"/>
    <w:rsid w:val="009A6838"/>
    <w:rsid w:val="009A7AA4"/>
    <w:rsid w:val="009B1022"/>
    <w:rsid w:val="009B3412"/>
    <w:rsid w:val="009C1839"/>
    <w:rsid w:val="009C326E"/>
    <w:rsid w:val="009C46C1"/>
    <w:rsid w:val="009C63ED"/>
    <w:rsid w:val="009C69C8"/>
    <w:rsid w:val="009C6FB6"/>
    <w:rsid w:val="009D0116"/>
    <w:rsid w:val="009D04EB"/>
    <w:rsid w:val="009D1715"/>
    <w:rsid w:val="009E4458"/>
    <w:rsid w:val="009E477C"/>
    <w:rsid w:val="009E4CFD"/>
    <w:rsid w:val="009E507E"/>
    <w:rsid w:val="009E5C5F"/>
    <w:rsid w:val="009E5C63"/>
    <w:rsid w:val="009E61EF"/>
    <w:rsid w:val="009E7A0A"/>
    <w:rsid w:val="009E7CD9"/>
    <w:rsid w:val="009F0080"/>
    <w:rsid w:val="009F4CBE"/>
    <w:rsid w:val="009F6677"/>
    <w:rsid w:val="00A01ECA"/>
    <w:rsid w:val="00A025CE"/>
    <w:rsid w:val="00A03803"/>
    <w:rsid w:val="00A05207"/>
    <w:rsid w:val="00A05CC5"/>
    <w:rsid w:val="00A07E4B"/>
    <w:rsid w:val="00A12D05"/>
    <w:rsid w:val="00A13BA6"/>
    <w:rsid w:val="00A14E20"/>
    <w:rsid w:val="00A15DAB"/>
    <w:rsid w:val="00A16FC3"/>
    <w:rsid w:val="00A2066D"/>
    <w:rsid w:val="00A24684"/>
    <w:rsid w:val="00A3080A"/>
    <w:rsid w:val="00A31758"/>
    <w:rsid w:val="00A320B4"/>
    <w:rsid w:val="00A32800"/>
    <w:rsid w:val="00A33997"/>
    <w:rsid w:val="00A33B8B"/>
    <w:rsid w:val="00A34AA9"/>
    <w:rsid w:val="00A35149"/>
    <w:rsid w:val="00A3675A"/>
    <w:rsid w:val="00A4052B"/>
    <w:rsid w:val="00A4127B"/>
    <w:rsid w:val="00A41860"/>
    <w:rsid w:val="00A41BB9"/>
    <w:rsid w:val="00A43E00"/>
    <w:rsid w:val="00A44F1F"/>
    <w:rsid w:val="00A50523"/>
    <w:rsid w:val="00A50B6C"/>
    <w:rsid w:val="00A50E49"/>
    <w:rsid w:val="00A50F39"/>
    <w:rsid w:val="00A51F9F"/>
    <w:rsid w:val="00A5264D"/>
    <w:rsid w:val="00A5484F"/>
    <w:rsid w:val="00A55759"/>
    <w:rsid w:val="00A55F64"/>
    <w:rsid w:val="00A578BE"/>
    <w:rsid w:val="00A60A44"/>
    <w:rsid w:val="00A64763"/>
    <w:rsid w:val="00A65EF2"/>
    <w:rsid w:val="00A719A6"/>
    <w:rsid w:val="00A7229F"/>
    <w:rsid w:val="00A7290A"/>
    <w:rsid w:val="00A75B61"/>
    <w:rsid w:val="00A8732A"/>
    <w:rsid w:val="00A87BA9"/>
    <w:rsid w:val="00A914E0"/>
    <w:rsid w:val="00A92887"/>
    <w:rsid w:val="00A9295A"/>
    <w:rsid w:val="00A94A32"/>
    <w:rsid w:val="00A95236"/>
    <w:rsid w:val="00A95647"/>
    <w:rsid w:val="00AA20C3"/>
    <w:rsid w:val="00AA3985"/>
    <w:rsid w:val="00AA556C"/>
    <w:rsid w:val="00AA57C9"/>
    <w:rsid w:val="00AA76BE"/>
    <w:rsid w:val="00AB1DEB"/>
    <w:rsid w:val="00AB20CD"/>
    <w:rsid w:val="00AB2681"/>
    <w:rsid w:val="00AB3A93"/>
    <w:rsid w:val="00AB606E"/>
    <w:rsid w:val="00AB6C92"/>
    <w:rsid w:val="00AB754D"/>
    <w:rsid w:val="00AB76C6"/>
    <w:rsid w:val="00AB7782"/>
    <w:rsid w:val="00AC2344"/>
    <w:rsid w:val="00AC2B26"/>
    <w:rsid w:val="00AC46B4"/>
    <w:rsid w:val="00AC56A6"/>
    <w:rsid w:val="00AC57C6"/>
    <w:rsid w:val="00AC5AD5"/>
    <w:rsid w:val="00AC7493"/>
    <w:rsid w:val="00AD08CE"/>
    <w:rsid w:val="00AD0CCB"/>
    <w:rsid w:val="00AD2F2C"/>
    <w:rsid w:val="00AD33FA"/>
    <w:rsid w:val="00AD3A23"/>
    <w:rsid w:val="00AD4BFC"/>
    <w:rsid w:val="00AD559F"/>
    <w:rsid w:val="00AD5D9F"/>
    <w:rsid w:val="00AE00A6"/>
    <w:rsid w:val="00AE00F8"/>
    <w:rsid w:val="00AE0C83"/>
    <w:rsid w:val="00AE0EC1"/>
    <w:rsid w:val="00AE2494"/>
    <w:rsid w:val="00AE2D3A"/>
    <w:rsid w:val="00AE3D5E"/>
    <w:rsid w:val="00AE6B5B"/>
    <w:rsid w:val="00AE792B"/>
    <w:rsid w:val="00AE7B75"/>
    <w:rsid w:val="00AE7BFD"/>
    <w:rsid w:val="00AF0344"/>
    <w:rsid w:val="00AF38C3"/>
    <w:rsid w:val="00AF4BA5"/>
    <w:rsid w:val="00AF64ED"/>
    <w:rsid w:val="00AF794F"/>
    <w:rsid w:val="00AF7B54"/>
    <w:rsid w:val="00B0096E"/>
    <w:rsid w:val="00B01F71"/>
    <w:rsid w:val="00B03247"/>
    <w:rsid w:val="00B047AF"/>
    <w:rsid w:val="00B04E51"/>
    <w:rsid w:val="00B07043"/>
    <w:rsid w:val="00B11CBE"/>
    <w:rsid w:val="00B12662"/>
    <w:rsid w:val="00B130B0"/>
    <w:rsid w:val="00B13CBA"/>
    <w:rsid w:val="00B160B0"/>
    <w:rsid w:val="00B16DDE"/>
    <w:rsid w:val="00B177EA"/>
    <w:rsid w:val="00B17F53"/>
    <w:rsid w:val="00B20C8B"/>
    <w:rsid w:val="00B22BE1"/>
    <w:rsid w:val="00B23D3C"/>
    <w:rsid w:val="00B25AE3"/>
    <w:rsid w:val="00B304A1"/>
    <w:rsid w:val="00B31626"/>
    <w:rsid w:val="00B3385A"/>
    <w:rsid w:val="00B33C8C"/>
    <w:rsid w:val="00B34495"/>
    <w:rsid w:val="00B34A78"/>
    <w:rsid w:val="00B35CEB"/>
    <w:rsid w:val="00B44569"/>
    <w:rsid w:val="00B44E23"/>
    <w:rsid w:val="00B503D4"/>
    <w:rsid w:val="00B5090C"/>
    <w:rsid w:val="00B52B49"/>
    <w:rsid w:val="00B545BC"/>
    <w:rsid w:val="00B57427"/>
    <w:rsid w:val="00B57E6A"/>
    <w:rsid w:val="00B60C47"/>
    <w:rsid w:val="00B6153D"/>
    <w:rsid w:val="00B63A03"/>
    <w:rsid w:val="00B67653"/>
    <w:rsid w:val="00B72A5D"/>
    <w:rsid w:val="00B743D8"/>
    <w:rsid w:val="00B74E69"/>
    <w:rsid w:val="00B75C53"/>
    <w:rsid w:val="00B77ED3"/>
    <w:rsid w:val="00B77F44"/>
    <w:rsid w:val="00B805E2"/>
    <w:rsid w:val="00B8067E"/>
    <w:rsid w:val="00B8162F"/>
    <w:rsid w:val="00B82DAC"/>
    <w:rsid w:val="00B9135F"/>
    <w:rsid w:val="00B91E80"/>
    <w:rsid w:val="00B93732"/>
    <w:rsid w:val="00B93ACA"/>
    <w:rsid w:val="00B95AA7"/>
    <w:rsid w:val="00B96856"/>
    <w:rsid w:val="00BA1058"/>
    <w:rsid w:val="00BA1B4D"/>
    <w:rsid w:val="00BA2833"/>
    <w:rsid w:val="00BA2F6E"/>
    <w:rsid w:val="00BA330F"/>
    <w:rsid w:val="00BA3808"/>
    <w:rsid w:val="00BA40EA"/>
    <w:rsid w:val="00BA4533"/>
    <w:rsid w:val="00BA49FE"/>
    <w:rsid w:val="00BA5463"/>
    <w:rsid w:val="00BA6538"/>
    <w:rsid w:val="00BA653F"/>
    <w:rsid w:val="00BA7048"/>
    <w:rsid w:val="00BB0B0A"/>
    <w:rsid w:val="00BB1F12"/>
    <w:rsid w:val="00BB5C4C"/>
    <w:rsid w:val="00BC0275"/>
    <w:rsid w:val="00BC097A"/>
    <w:rsid w:val="00BC1DF5"/>
    <w:rsid w:val="00BC235E"/>
    <w:rsid w:val="00BC2B6D"/>
    <w:rsid w:val="00BC32CF"/>
    <w:rsid w:val="00BC47C5"/>
    <w:rsid w:val="00BC4C05"/>
    <w:rsid w:val="00BC798C"/>
    <w:rsid w:val="00BC7DB5"/>
    <w:rsid w:val="00BD32B8"/>
    <w:rsid w:val="00BD66CD"/>
    <w:rsid w:val="00BE010B"/>
    <w:rsid w:val="00BE08E6"/>
    <w:rsid w:val="00BE1591"/>
    <w:rsid w:val="00BE15BE"/>
    <w:rsid w:val="00BE5585"/>
    <w:rsid w:val="00BE6F45"/>
    <w:rsid w:val="00BE7166"/>
    <w:rsid w:val="00BE77D6"/>
    <w:rsid w:val="00BF3860"/>
    <w:rsid w:val="00BF3F27"/>
    <w:rsid w:val="00BF51E7"/>
    <w:rsid w:val="00BF6DAF"/>
    <w:rsid w:val="00C00799"/>
    <w:rsid w:val="00C04800"/>
    <w:rsid w:val="00C04E0D"/>
    <w:rsid w:val="00C05AC5"/>
    <w:rsid w:val="00C05F2B"/>
    <w:rsid w:val="00C105AF"/>
    <w:rsid w:val="00C1230B"/>
    <w:rsid w:val="00C144D9"/>
    <w:rsid w:val="00C14BE8"/>
    <w:rsid w:val="00C14C5D"/>
    <w:rsid w:val="00C210D9"/>
    <w:rsid w:val="00C22080"/>
    <w:rsid w:val="00C2256C"/>
    <w:rsid w:val="00C22720"/>
    <w:rsid w:val="00C25CA2"/>
    <w:rsid w:val="00C2742A"/>
    <w:rsid w:val="00C27AB5"/>
    <w:rsid w:val="00C30299"/>
    <w:rsid w:val="00C35D96"/>
    <w:rsid w:val="00C373AD"/>
    <w:rsid w:val="00C41175"/>
    <w:rsid w:val="00C43E48"/>
    <w:rsid w:val="00C5191B"/>
    <w:rsid w:val="00C52ECA"/>
    <w:rsid w:val="00C5345A"/>
    <w:rsid w:val="00C53583"/>
    <w:rsid w:val="00C60847"/>
    <w:rsid w:val="00C64053"/>
    <w:rsid w:val="00C70175"/>
    <w:rsid w:val="00C71FF0"/>
    <w:rsid w:val="00C755A6"/>
    <w:rsid w:val="00C76B09"/>
    <w:rsid w:val="00C77217"/>
    <w:rsid w:val="00C77F14"/>
    <w:rsid w:val="00C80A9F"/>
    <w:rsid w:val="00C80D76"/>
    <w:rsid w:val="00C81025"/>
    <w:rsid w:val="00C817C2"/>
    <w:rsid w:val="00C825F2"/>
    <w:rsid w:val="00C83820"/>
    <w:rsid w:val="00C847A7"/>
    <w:rsid w:val="00C84EC9"/>
    <w:rsid w:val="00C8607E"/>
    <w:rsid w:val="00C87637"/>
    <w:rsid w:val="00C94B9A"/>
    <w:rsid w:val="00CA2FA6"/>
    <w:rsid w:val="00CA4D0D"/>
    <w:rsid w:val="00CA5F34"/>
    <w:rsid w:val="00CB0589"/>
    <w:rsid w:val="00CB173F"/>
    <w:rsid w:val="00CB1EC0"/>
    <w:rsid w:val="00CB3A4C"/>
    <w:rsid w:val="00CB55A4"/>
    <w:rsid w:val="00CB669D"/>
    <w:rsid w:val="00CB7BEE"/>
    <w:rsid w:val="00CC2F26"/>
    <w:rsid w:val="00CC4CCC"/>
    <w:rsid w:val="00CD0041"/>
    <w:rsid w:val="00CD021C"/>
    <w:rsid w:val="00CD4571"/>
    <w:rsid w:val="00CD5838"/>
    <w:rsid w:val="00CD5FFC"/>
    <w:rsid w:val="00CE3EBC"/>
    <w:rsid w:val="00CF1067"/>
    <w:rsid w:val="00D02542"/>
    <w:rsid w:val="00D04441"/>
    <w:rsid w:val="00D05804"/>
    <w:rsid w:val="00D059B8"/>
    <w:rsid w:val="00D06313"/>
    <w:rsid w:val="00D06663"/>
    <w:rsid w:val="00D11266"/>
    <w:rsid w:val="00D11A00"/>
    <w:rsid w:val="00D14C76"/>
    <w:rsid w:val="00D15528"/>
    <w:rsid w:val="00D16400"/>
    <w:rsid w:val="00D17657"/>
    <w:rsid w:val="00D17980"/>
    <w:rsid w:val="00D2016A"/>
    <w:rsid w:val="00D201FE"/>
    <w:rsid w:val="00D20286"/>
    <w:rsid w:val="00D234BF"/>
    <w:rsid w:val="00D23597"/>
    <w:rsid w:val="00D27C1D"/>
    <w:rsid w:val="00D30AF7"/>
    <w:rsid w:val="00D318E8"/>
    <w:rsid w:val="00D33703"/>
    <w:rsid w:val="00D35F13"/>
    <w:rsid w:val="00D3710E"/>
    <w:rsid w:val="00D40464"/>
    <w:rsid w:val="00D4070D"/>
    <w:rsid w:val="00D44F8B"/>
    <w:rsid w:val="00D45F0B"/>
    <w:rsid w:val="00D512AD"/>
    <w:rsid w:val="00D537E8"/>
    <w:rsid w:val="00D55484"/>
    <w:rsid w:val="00D55953"/>
    <w:rsid w:val="00D560C7"/>
    <w:rsid w:val="00D576F7"/>
    <w:rsid w:val="00D5796A"/>
    <w:rsid w:val="00D630D7"/>
    <w:rsid w:val="00D63968"/>
    <w:rsid w:val="00D655A5"/>
    <w:rsid w:val="00D670E4"/>
    <w:rsid w:val="00D722A0"/>
    <w:rsid w:val="00D73F76"/>
    <w:rsid w:val="00D75B39"/>
    <w:rsid w:val="00D76401"/>
    <w:rsid w:val="00D76B80"/>
    <w:rsid w:val="00D77FF7"/>
    <w:rsid w:val="00D83428"/>
    <w:rsid w:val="00D8659A"/>
    <w:rsid w:val="00D868B8"/>
    <w:rsid w:val="00D910B8"/>
    <w:rsid w:val="00D91E10"/>
    <w:rsid w:val="00D930C8"/>
    <w:rsid w:val="00D941AC"/>
    <w:rsid w:val="00D953FE"/>
    <w:rsid w:val="00D96D27"/>
    <w:rsid w:val="00DA0A46"/>
    <w:rsid w:val="00DA0D56"/>
    <w:rsid w:val="00DA3E50"/>
    <w:rsid w:val="00DA3F4F"/>
    <w:rsid w:val="00DA4A1A"/>
    <w:rsid w:val="00DA5374"/>
    <w:rsid w:val="00DA64C5"/>
    <w:rsid w:val="00DA6697"/>
    <w:rsid w:val="00DA7668"/>
    <w:rsid w:val="00DB0A1F"/>
    <w:rsid w:val="00DB0D96"/>
    <w:rsid w:val="00DB1384"/>
    <w:rsid w:val="00DB16B0"/>
    <w:rsid w:val="00DB59EC"/>
    <w:rsid w:val="00DB60F9"/>
    <w:rsid w:val="00DB6429"/>
    <w:rsid w:val="00DB64F3"/>
    <w:rsid w:val="00DB6908"/>
    <w:rsid w:val="00DB7CAC"/>
    <w:rsid w:val="00DC04E7"/>
    <w:rsid w:val="00DC339B"/>
    <w:rsid w:val="00DC4A27"/>
    <w:rsid w:val="00DC5651"/>
    <w:rsid w:val="00DC7856"/>
    <w:rsid w:val="00DD1689"/>
    <w:rsid w:val="00DD2EB8"/>
    <w:rsid w:val="00DD3539"/>
    <w:rsid w:val="00DD36FD"/>
    <w:rsid w:val="00DD492D"/>
    <w:rsid w:val="00DD4B14"/>
    <w:rsid w:val="00DD4DC9"/>
    <w:rsid w:val="00DD511B"/>
    <w:rsid w:val="00DD5830"/>
    <w:rsid w:val="00DE31D8"/>
    <w:rsid w:val="00DE6655"/>
    <w:rsid w:val="00DF177A"/>
    <w:rsid w:val="00DF2E82"/>
    <w:rsid w:val="00DF33D6"/>
    <w:rsid w:val="00DF4078"/>
    <w:rsid w:val="00DF4A81"/>
    <w:rsid w:val="00DF578A"/>
    <w:rsid w:val="00DF7300"/>
    <w:rsid w:val="00DF74D5"/>
    <w:rsid w:val="00DF77F0"/>
    <w:rsid w:val="00DF79B7"/>
    <w:rsid w:val="00E003A0"/>
    <w:rsid w:val="00E07511"/>
    <w:rsid w:val="00E07E5D"/>
    <w:rsid w:val="00E10A54"/>
    <w:rsid w:val="00E10FD1"/>
    <w:rsid w:val="00E114D7"/>
    <w:rsid w:val="00E138C4"/>
    <w:rsid w:val="00E1390A"/>
    <w:rsid w:val="00E14B16"/>
    <w:rsid w:val="00E14C04"/>
    <w:rsid w:val="00E15185"/>
    <w:rsid w:val="00E15EBA"/>
    <w:rsid w:val="00E16E89"/>
    <w:rsid w:val="00E2035C"/>
    <w:rsid w:val="00E224D8"/>
    <w:rsid w:val="00E23A01"/>
    <w:rsid w:val="00E23BDA"/>
    <w:rsid w:val="00E24A80"/>
    <w:rsid w:val="00E2595C"/>
    <w:rsid w:val="00E26316"/>
    <w:rsid w:val="00E306E7"/>
    <w:rsid w:val="00E322E2"/>
    <w:rsid w:val="00E34B41"/>
    <w:rsid w:val="00E37228"/>
    <w:rsid w:val="00E378BC"/>
    <w:rsid w:val="00E379DC"/>
    <w:rsid w:val="00E415DF"/>
    <w:rsid w:val="00E41CC7"/>
    <w:rsid w:val="00E42D3A"/>
    <w:rsid w:val="00E43D02"/>
    <w:rsid w:val="00E50364"/>
    <w:rsid w:val="00E52ED8"/>
    <w:rsid w:val="00E547B0"/>
    <w:rsid w:val="00E54A0B"/>
    <w:rsid w:val="00E5676C"/>
    <w:rsid w:val="00E61077"/>
    <w:rsid w:val="00E61568"/>
    <w:rsid w:val="00E61F10"/>
    <w:rsid w:val="00E665CF"/>
    <w:rsid w:val="00E70643"/>
    <w:rsid w:val="00E71330"/>
    <w:rsid w:val="00E742CE"/>
    <w:rsid w:val="00E74F92"/>
    <w:rsid w:val="00E762A2"/>
    <w:rsid w:val="00E7662F"/>
    <w:rsid w:val="00E807BD"/>
    <w:rsid w:val="00E823E9"/>
    <w:rsid w:val="00E83F53"/>
    <w:rsid w:val="00E841F3"/>
    <w:rsid w:val="00E84AA7"/>
    <w:rsid w:val="00E8554F"/>
    <w:rsid w:val="00E87161"/>
    <w:rsid w:val="00E90725"/>
    <w:rsid w:val="00E90AAE"/>
    <w:rsid w:val="00E9104A"/>
    <w:rsid w:val="00E94744"/>
    <w:rsid w:val="00E9764E"/>
    <w:rsid w:val="00EA1247"/>
    <w:rsid w:val="00EA249B"/>
    <w:rsid w:val="00EA5676"/>
    <w:rsid w:val="00EA7C99"/>
    <w:rsid w:val="00EB08BE"/>
    <w:rsid w:val="00EB0B7B"/>
    <w:rsid w:val="00EB0ECB"/>
    <w:rsid w:val="00EB1D59"/>
    <w:rsid w:val="00EB266C"/>
    <w:rsid w:val="00EB4393"/>
    <w:rsid w:val="00EB72BC"/>
    <w:rsid w:val="00EC263C"/>
    <w:rsid w:val="00EC272A"/>
    <w:rsid w:val="00EC29FE"/>
    <w:rsid w:val="00EC5E86"/>
    <w:rsid w:val="00EC68D0"/>
    <w:rsid w:val="00EC753E"/>
    <w:rsid w:val="00EC7A4B"/>
    <w:rsid w:val="00ED06B7"/>
    <w:rsid w:val="00ED1E9C"/>
    <w:rsid w:val="00ED3C5C"/>
    <w:rsid w:val="00ED4A73"/>
    <w:rsid w:val="00ED59A8"/>
    <w:rsid w:val="00ED747F"/>
    <w:rsid w:val="00EE0F25"/>
    <w:rsid w:val="00EE28EB"/>
    <w:rsid w:val="00EE5E2D"/>
    <w:rsid w:val="00EE64C6"/>
    <w:rsid w:val="00EF020E"/>
    <w:rsid w:val="00EF1624"/>
    <w:rsid w:val="00EF25FB"/>
    <w:rsid w:val="00EF2B54"/>
    <w:rsid w:val="00EF3423"/>
    <w:rsid w:val="00EF4870"/>
    <w:rsid w:val="00EF641E"/>
    <w:rsid w:val="00EF69AC"/>
    <w:rsid w:val="00EF7976"/>
    <w:rsid w:val="00F0019A"/>
    <w:rsid w:val="00F0083F"/>
    <w:rsid w:val="00F00B88"/>
    <w:rsid w:val="00F01503"/>
    <w:rsid w:val="00F031F3"/>
    <w:rsid w:val="00F03F23"/>
    <w:rsid w:val="00F065B8"/>
    <w:rsid w:val="00F10401"/>
    <w:rsid w:val="00F10A2B"/>
    <w:rsid w:val="00F10C64"/>
    <w:rsid w:val="00F12CA3"/>
    <w:rsid w:val="00F15883"/>
    <w:rsid w:val="00F165AE"/>
    <w:rsid w:val="00F177A8"/>
    <w:rsid w:val="00F2158B"/>
    <w:rsid w:val="00F21A51"/>
    <w:rsid w:val="00F23650"/>
    <w:rsid w:val="00F30994"/>
    <w:rsid w:val="00F33062"/>
    <w:rsid w:val="00F3334E"/>
    <w:rsid w:val="00F34BCB"/>
    <w:rsid w:val="00F37B8F"/>
    <w:rsid w:val="00F401C8"/>
    <w:rsid w:val="00F407B1"/>
    <w:rsid w:val="00F41306"/>
    <w:rsid w:val="00F42965"/>
    <w:rsid w:val="00F440AA"/>
    <w:rsid w:val="00F44682"/>
    <w:rsid w:val="00F46E65"/>
    <w:rsid w:val="00F4713A"/>
    <w:rsid w:val="00F47F4D"/>
    <w:rsid w:val="00F52CFA"/>
    <w:rsid w:val="00F52EFD"/>
    <w:rsid w:val="00F600F3"/>
    <w:rsid w:val="00F62EEF"/>
    <w:rsid w:val="00F67F8C"/>
    <w:rsid w:val="00F72F5C"/>
    <w:rsid w:val="00F7422D"/>
    <w:rsid w:val="00F74CAE"/>
    <w:rsid w:val="00F75289"/>
    <w:rsid w:val="00F769DE"/>
    <w:rsid w:val="00F8529D"/>
    <w:rsid w:val="00F85787"/>
    <w:rsid w:val="00F85FE3"/>
    <w:rsid w:val="00F86F7D"/>
    <w:rsid w:val="00F90EF6"/>
    <w:rsid w:val="00F915F4"/>
    <w:rsid w:val="00F91CF9"/>
    <w:rsid w:val="00F925BA"/>
    <w:rsid w:val="00F93CBD"/>
    <w:rsid w:val="00F95007"/>
    <w:rsid w:val="00F96C93"/>
    <w:rsid w:val="00F96F8E"/>
    <w:rsid w:val="00F975CB"/>
    <w:rsid w:val="00FA3424"/>
    <w:rsid w:val="00FA7F7F"/>
    <w:rsid w:val="00FB0F5B"/>
    <w:rsid w:val="00FB27B4"/>
    <w:rsid w:val="00FB398D"/>
    <w:rsid w:val="00FB44B7"/>
    <w:rsid w:val="00FB68F9"/>
    <w:rsid w:val="00FB70BC"/>
    <w:rsid w:val="00FB7822"/>
    <w:rsid w:val="00FC0157"/>
    <w:rsid w:val="00FC3E79"/>
    <w:rsid w:val="00FC49C8"/>
    <w:rsid w:val="00FC4C22"/>
    <w:rsid w:val="00FC7001"/>
    <w:rsid w:val="00FD0934"/>
    <w:rsid w:val="00FD2313"/>
    <w:rsid w:val="00FD37F9"/>
    <w:rsid w:val="00FD49ED"/>
    <w:rsid w:val="00FD4CB2"/>
    <w:rsid w:val="00FD6C20"/>
    <w:rsid w:val="00FD7E8B"/>
    <w:rsid w:val="00FE1894"/>
    <w:rsid w:val="00FE18D0"/>
    <w:rsid w:val="00FE310E"/>
    <w:rsid w:val="00FE3C8C"/>
    <w:rsid w:val="00FE72CB"/>
    <w:rsid w:val="00FE75E0"/>
    <w:rsid w:val="00FF15DB"/>
    <w:rsid w:val="00FF3A29"/>
    <w:rsid w:val="00FF4A0D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4D36"/>
  </w:style>
  <w:style w:type="paragraph" w:styleId="a5">
    <w:name w:val="footer"/>
    <w:basedOn w:val="a"/>
    <w:link w:val="a6"/>
    <w:uiPriority w:val="99"/>
    <w:semiHidden/>
    <w:rsid w:val="0003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4D36"/>
  </w:style>
  <w:style w:type="paragraph" w:styleId="a7">
    <w:name w:val="Balloon Text"/>
    <w:basedOn w:val="a"/>
    <w:link w:val="a8"/>
    <w:uiPriority w:val="99"/>
    <w:semiHidden/>
    <w:rsid w:val="008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56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548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04EC-9273-412C-888B-018709DC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16</Pages>
  <Words>3703</Words>
  <Characters>24404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338</cp:revision>
  <cp:lastPrinted>2016-05-10T12:16:00Z</cp:lastPrinted>
  <dcterms:created xsi:type="dcterms:W3CDTF">2016-04-05T13:12:00Z</dcterms:created>
  <dcterms:modified xsi:type="dcterms:W3CDTF">2016-05-10T12:17:00Z</dcterms:modified>
</cp:coreProperties>
</file>